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1F" w:rsidRDefault="00481A77" w:rsidP="001467BE">
      <w:pPr>
        <w:adjustRightInd w:val="0"/>
        <w:spacing w:beforeAutospacing="0" w:afterAutospacing="0"/>
        <w:jc w:val="both"/>
        <w:rPr>
          <w:b/>
          <w:iCs/>
        </w:rPr>
      </w:pPr>
      <w:r>
        <w:rPr>
          <w:b/>
          <w:iCs/>
        </w:rPr>
        <w:t>M9</w:t>
      </w:r>
      <w:bookmarkStart w:id="0" w:name="_GoBack"/>
      <w:bookmarkEnd w:id="0"/>
      <w:r w:rsidR="00DE2CD4" w:rsidRPr="001467BE">
        <w:rPr>
          <w:b/>
          <w:iCs/>
        </w:rPr>
        <w:t>) MINUTA DE CONTRATO PRESTAÇÃO DE SERVIÇOS TÉCNICOS ESPECIALIZADOS EM PD&amp;I – SEM INTERVENIÊNCIA DE FUNDAÇÃO DE APOIO.</w:t>
      </w:r>
    </w:p>
    <w:p w:rsidR="001467BE" w:rsidRPr="001467BE" w:rsidRDefault="001467BE" w:rsidP="001467BE">
      <w:pPr>
        <w:adjustRightInd w:val="0"/>
        <w:spacing w:beforeAutospacing="0" w:afterAutospacing="0"/>
        <w:jc w:val="both"/>
        <w:rPr>
          <w:b/>
          <w:iCs/>
        </w:rPr>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center"/>
        <w:rPr>
          <w:rFonts w:eastAsia="Calibri"/>
          <w:i/>
          <w:iCs/>
          <w:color w:val="000000"/>
          <w:lang w:val="x-none" w:eastAsia="en-US"/>
        </w:rPr>
      </w:pPr>
      <w:r w:rsidRPr="001467BE">
        <w:rPr>
          <w:rFonts w:eastAsia="Calibri"/>
          <w:b/>
          <w:i/>
          <w:iCs/>
          <w:color w:val="000000"/>
          <w:lang w:val="x-none" w:eastAsia="en-US"/>
        </w:rPr>
        <w:t>NOTAS EXPLICATIVAS</w:t>
      </w:r>
      <w:r w:rsidRPr="001467BE">
        <w:rPr>
          <w:rFonts w:eastAsia="Calibri"/>
          <w:b/>
          <w:i/>
          <w:iCs/>
          <w:color w:val="000000"/>
          <w:lang w:eastAsia="en-US"/>
        </w:rPr>
        <w:t>:</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iCs/>
          <w:lang w:eastAsia="en-US"/>
        </w:rPr>
      </w:pPr>
      <w:r w:rsidRPr="001467BE">
        <w:rPr>
          <w:rFonts w:eastAsia="Calibri"/>
          <w:iCs/>
          <w:color w:val="000000"/>
          <w:lang w:eastAsia="en-US"/>
        </w:rPr>
        <w:t>A presente minuta de contrato de prestação de serviços</w:t>
      </w:r>
      <w:r w:rsidRPr="001467BE">
        <w:rPr>
          <w:rFonts w:eastAsia="Calibri"/>
          <w:b/>
          <w:iCs/>
          <w:color w:val="FF0000"/>
          <w:lang w:val="x-none" w:eastAsia="en-US"/>
        </w:rPr>
        <w:t xml:space="preserve"> </w:t>
      </w:r>
      <w:r w:rsidRPr="001467BE">
        <w:rPr>
          <w:iCs/>
          <w:lang w:eastAsia="en-US"/>
        </w:rPr>
        <w:t>deve ser utilizada quando o pagamento for realizado diretamente à ICT contratada, sem intermediação por Fundação de Apoio.</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iCs/>
          <w:color w:val="FF0000"/>
          <w:lang w:eastAsia="en-US"/>
        </w:rPr>
      </w:pPr>
      <w:r w:rsidRPr="001467BE">
        <w:rPr>
          <w:b/>
          <w:iCs/>
          <w:color w:val="FF0000"/>
          <w:u w:val="single"/>
          <w:lang w:eastAsia="en-US"/>
        </w:rPr>
        <w:t>BASE LEGAL: ARTIGO 8º DA LEI Nº 10.973/04.</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iCs/>
          <w:color w:val="000000"/>
          <w:lang w:eastAsia="en-US"/>
        </w:rPr>
      </w:pPr>
      <w:r w:rsidRPr="001467BE">
        <w:rPr>
          <w:iCs/>
          <w:color w:val="000000"/>
          <w:lang w:eastAsia="en-US"/>
        </w:rPr>
        <w:t xml:space="preserve">Caso exista intermediação do pagamento por Fundação de Apoio, deverá ser utilizada a minuta apropriada para esta situação. </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rFonts w:eastAsia="Calibri"/>
          <w:i/>
          <w:iCs/>
          <w:color w:val="000000"/>
          <w:lang w:val="x-none" w:eastAsia="en-US"/>
        </w:rPr>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rFonts w:eastAsia="Calibri"/>
          <w:iCs/>
          <w:color w:val="000000"/>
          <w:lang w:eastAsia="en-US"/>
        </w:rPr>
      </w:pPr>
      <w:r w:rsidRPr="001467BE">
        <w:rPr>
          <w:rFonts w:eastAsia="Calibri"/>
          <w:iCs/>
          <w:color w:val="000000"/>
          <w:lang w:val="x-none" w:eastAsia="en-US"/>
        </w:rPr>
        <w:t>Os itens deste modelo de Termo de Contrato em</w:t>
      </w:r>
      <w:r w:rsidRPr="001467BE">
        <w:rPr>
          <w:rFonts w:eastAsia="Calibri"/>
          <w:iCs/>
          <w:color w:val="000000"/>
          <w:lang w:eastAsia="en-US"/>
        </w:rPr>
        <w:t xml:space="preserve"> </w:t>
      </w:r>
      <w:r w:rsidRPr="001467BE">
        <w:rPr>
          <w:rFonts w:eastAsia="Calibri"/>
          <w:b/>
          <w:iCs/>
          <w:color w:val="000000"/>
          <w:lang w:eastAsia="en-US"/>
        </w:rPr>
        <w:t>PRETO</w:t>
      </w:r>
      <w:r w:rsidRPr="001467BE">
        <w:rPr>
          <w:rFonts w:eastAsia="Calibri"/>
          <w:iCs/>
          <w:color w:val="000000"/>
          <w:lang w:eastAsia="en-US"/>
        </w:rPr>
        <w:t xml:space="preserve"> deverão ser mantidos, podendo, eventualmente, serem alterados ou excluídos em razão do caso concreto.</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rFonts w:eastAsia="Calibri"/>
          <w:iCs/>
          <w:color w:val="000000"/>
          <w:lang w:eastAsia="en-US"/>
        </w:rPr>
      </w:pPr>
      <w:r w:rsidRPr="001467BE">
        <w:rPr>
          <w:rFonts w:eastAsia="Calibri"/>
          <w:iCs/>
          <w:color w:val="000000"/>
          <w:lang w:val="x-none" w:eastAsia="en-US"/>
        </w:rPr>
        <w:t xml:space="preserve">Os itens deste modelo de Termo de Contrato </w:t>
      </w:r>
      <w:r w:rsidRPr="001467BE">
        <w:rPr>
          <w:rFonts w:eastAsia="Calibri"/>
          <w:iCs/>
          <w:color w:val="000000"/>
          <w:lang w:eastAsia="en-US"/>
        </w:rPr>
        <w:t xml:space="preserve">destacados em </w:t>
      </w:r>
      <w:r w:rsidRPr="001467BE">
        <w:rPr>
          <w:rFonts w:eastAsia="Calibri"/>
          <w:b/>
          <w:iCs/>
          <w:color w:val="FF0000"/>
          <w:lang w:val="x-none" w:eastAsia="en-US"/>
        </w:rPr>
        <w:t>VERMELHO</w:t>
      </w:r>
      <w:r w:rsidRPr="001467BE">
        <w:rPr>
          <w:rFonts w:eastAsia="Calibri"/>
          <w:iCs/>
          <w:color w:val="000000"/>
          <w:lang w:val="x-none" w:eastAsia="en-US"/>
        </w:rPr>
        <w:t xml:space="preserve"> devem ser preenchidos ou adotados </w:t>
      </w:r>
      <w:r w:rsidRPr="001467BE">
        <w:rPr>
          <w:rFonts w:eastAsia="Calibri"/>
          <w:iCs/>
          <w:color w:val="000000"/>
          <w:lang w:eastAsia="en-US"/>
        </w:rPr>
        <w:t>pela</w:t>
      </w:r>
      <w:r w:rsidRPr="001467BE">
        <w:rPr>
          <w:rFonts w:eastAsia="Calibri"/>
          <w:iCs/>
          <w:color w:val="000000"/>
          <w:lang w:val="x-none" w:eastAsia="en-US"/>
        </w:rPr>
        <w:t xml:space="preserve"> entidade pública</w:t>
      </w:r>
      <w:r w:rsidRPr="001467BE">
        <w:rPr>
          <w:rFonts w:eastAsia="Calibri"/>
          <w:iCs/>
          <w:color w:val="000000"/>
          <w:lang w:eastAsia="en-US"/>
        </w:rPr>
        <w:t>, a depender do caso.</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rFonts w:eastAsia="Calibri"/>
          <w:iCs/>
          <w:color w:val="000000"/>
          <w:lang w:eastAsia="en-US"/>
        </w:rPr>
      </w:pPr>
      <w:r w:rsidRPr="001467BE">
        <w:rPr>
          <w:rFonts w:eastAsia="Calibri"/>
          <w:iCs/>
          <w:color w:val="000000"/>
          <w:lang w:val="x-none" w:eastAsia="en-US"/>
        </w:rPr>
        <w:t xml:space="preserve">Os itens deste modelo de Termo de Contrato destacados em </w:t>
      </w:r>
      <w:r w:rsidRPr="001467BE">
        <w:rPr>
          <w:rFonts w:eastAsia="Calibri"/>
          <w:b/>
          <w:iCs/>
          <w:color w:val="0000FF"/>
          <w:lang w:eastAsia="en-US"/>
        </w:rPr>
        <w:t>AZUL</w:t>
      </w:r>
      <w:r w:rsidRPr="001467BE">
        <w:rPr>
          <w:rFonts w:eastAsia="Calibri"/>
          <w:iCs/>
          <w:color w:val="0000FF"/>
          <w:lang w:val="x-none" w:eastAsia="en-US"/>
        </w:rPr>
        <w:t xml:space="preserve"> </w:t>
      </w:r>
      <w:r w:rsidRPr="001467BE">
        <w:rPr>
          <w:rFonts w:eastAsia="Calibri"/>
          <w:iCs/>
          <w:color w:val="000000"/>
          <w:lang w:eastAsia="en-US"/>
        </w:rPr>
        <w:t xml:space="preserve">representam sugestões de redação, em situações específicas. Cabe a cada entidade verificar o que dever ser </w:t>
      </w:r>
      <w:proofErr w:type="gramStart"/>
      <w:r w:rsidRPr="001467BE">
        <w:rPr>
          <w:rFonts w:eastAsia="Calibri"/>
          <w:iCs/>
          <w:color w:val="000000"/>
          <w:lang w:eastAsia="en-US"/>
        </w:rPr>
        <w:t>escrito</w:t>
      </w:r>
      <w:proofErr w:type="gramEnd"/>
      <w:r w:rsidRPr="001467BE">
        <w:rPr>
          <w:rFonts w:eastAsia="Calibri"/>
          <w:iCs/>
          <w:color w:val="000000"/>
          <w:lang w:eastAsia="en-US"/>
        </w:rPr>
        <w:t xml:space="preserve"> nesses itens, e decidir se serão ou não mantidos na redação final.</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rFonts w:eastAsia="Calibri"/>
          <w:iCs/>
          <w:color w:val="000000"/>
          <w:lang w:val="x-none" w:eastAsia="en-US"/>
        </w:rPr>
      </w:pPr>
      <w:r w:rsidRPr="001467BE">
        <w:rPr>
          <w:rFonts w:eastAsia="Calibri"/>
          <w:iCs/>
          <w:color w:val="000000"/>
          <w:lang w:val="x-none" w:eastAsia="en-US"/>
        </w:rPr>
        <w:t>Alguns itens receberão notas explicativas destacadas para compreensão do agente ou setor responsável pela elaboração das minutas, que deverão ser devidamente suprimidas quando da finalização do documento.</w:t>
      </w:r>
    </w:p>
    <w:p w:rsidR="0087621F" w:rsidRPr="001467BE" w:rsidRDefault="0087621F" w:rsidP="001467BE">
      <w:pPr>
        <w:spacing w:beforeAutospacing="0" w:afterAutospacing="0"/>
        <w:ind w:right="-15"/>
        <w:jc w:val="both"/>
        <w:rPr>
          <w:b/>
          <w:bCs/>
        </w:rPr>
      </w:pPr>
    </w:p>
    <w:p w:rsidR="0087621F" w:rsidRPr="001467BE" w:rsidRDefault="001467BE"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center"/>
        <w:rPr>
          <w:rFonts w:eastAsia="Calibri"/>
          <w:b/>
          <w:iCs/>
          <w:color w:val="000000"/>
          <w:lang w:eastAsia="en-US"/>
        </w:rPr>
      </w:pPr>
      <w:r w:rsidRPr="001467BE">
        <w:rPr>
          <w:rFonts w:eastAsia="Calibri"/>
          <w:b/>
          <w:iCs/>
          <w:color w:val="000000"/>
          <w:lang w:eastAsia="en-US"/>
        </w:rPr>
        <w:t>CONFIRA O</w:t>
      </w:r>
      <w:r w:rsidRPr="001467BE">
        <w:rPr>
          <w:rFonts w:eastAsia="Calibri"/>
          <w:b/>
          <w:iCs/>
          <w:color w:val="000000"/>
          <w:lang w:val="x-none" w:eastAsia="en-US"/>
        </w:rPr>
        <w:t>MODELO A SEGUIR</w:t>
      </w:r>
    </w:p>
    <w:p w:rsidR="0087621F" w:rsidRPr="001467BE" w:rsidRDefault="0087621F" w:rsidP="001467BE">
      <w:pPr>
        <w:spacing w:beforeAutospacing="0" w:afterAutospacing="0"/>
        <w:ind w:right="-17"/>
        <w:jc w:val="both"/>
        <w:rPr>
          <w:b/>
          <w:lang w:val="x-none"/>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1467BE" w:rsidRDefault="001467BE" w:rsidP="001467BE">
      <w:pPr>
        <w:spacing w:beforeAutospacing="0" w:afterAutospacing="0"/>
        <w:ind w:right="-17"/>
        <w:jc w:val="center"/>
        <w:rPr>
          <w:b/>
        </w:rPr>
      </w:pPr>
    </w:p>
    <w:p w:rsidR="0087621F" w:rsidRPr="001467BE" w:rsidRDefault="0087621F" w:rsidP="001467BE">
      <w:pPr>
        <w:spacing w:beforeAutospacing="0" w:afterAutospacing="0"/>
        <w:ind w:right="-17"/>
        <w:jc w:val="center"/>
        <w:rPr>
          <w:b/>
        </w:rPr>
      </w:pPr>
      <w:r w:rsidRPr="001467BE">
        <w:rPr>
          <w:b/>
        </w:rPr>
        <w:lastRenderedPageBreak/>
        <w:t>TERMO DE CONTRATO</w:t>
      </w:r>
    </w:p>
    <w:p w:rsidR="0087621F" w:rsidRPr="001467BE" w:rsidRDefault="0087621F" w:rsidP="001467BE">
      <w:pPr>
        <w:spacing w:beforeAutospacing="0" w:afterAutospacing="0"/>
        <w:ind w:right="-17"/>
        <w:jc w:val="center"/>
        <w:rPr>
          <w:b/>
        </w:rPr>
      </w:pPr>
    </w:p>
    <w:p w:rsidR="0087621F" w:rsidRPr="001467BE" w:rsidRDefault="0087621F" w:rsidP="001467BE">
      <w:pPr>
        <w:spacing w:beforeAutospacing="0" w:afterAutospacing="0"/>
        <w:ind w:right="-17"/>
        <w:jc w:val="center"/>
        <w:rPr>
          <w:b/>
          <w:bCs/>
          <w:iCs/>
          <w:color w:val="000000"/>
        </w:rPr>
      </w:pPr>
      <w:r w:rsidRPr="001467BE">
        <w:rPr>
          <w:b/>
        </w:rPr>
        <w:t xml:space="preserve">PRESTAÇÃO DE </w:t>
      </w:r>
      <w:r w:rsidRPr="001467BE">
        <w:rPr>
          <w:b/>
          <w:bCs/>
          <w:iCs/>
          <w:color w:val="000000"/>
        </w:rPr>
        <w:t>SERVIÇOS TÉCNICOS ESPECIALIZADOS EM ATIVIDADES VOLTADAS À INOVAÇÃO E À PESQUISA CIENTÍFICA E TECNOLÓGICA NO AMBIENTE PRODUTIVO</w:t>
      </w:r>
    </w:p>
    <w:p w:rsidR="0087621F" w:rsidRPr="001467BE" w:rsidRDefault="0087621F" w:rsidP="001467BE">
      <w:pPr>
        <w:spacing w:beforeAutospacing="0" w:afterAutospacing="0"/>
        <w:ind w:right="-17"/>
        <w:jc w:val="both"/>
        <w:rPr>
          <w:bCs/>
          <w:iCs/>
          <w:color w:val="000000"/>
        </w:rPr>
      </w:pPr>
      <w:r w:rsidRPr="001467BE">
        <w:rPr>
          <w:bCs/>
          <w:iCs/>
          <w:color w:val="000000"/>
        </w:rPr>
        <w:t xml:space="preserve"> </w:t>
      </w:r>
    </w:p>
    <w:p w:rsidR="0087621F" w:rsidRPr="001467BE" w:rsidRDefault="0087621F" w:rsidP="001467BE">
      <w:pPr>
        <w:spacing w:beforeAutospacing="0" w:afterAutospacing="0"/>
        <w:ind w:right="-15"/>
        <w:jc w:val="both"/>
        <w:rPr>
          <w:b/>
        </w:rPr>
      </w:pPr>
    </w:p>
    <w:p w:rsidR="0087621F" w:rsidRPr="001467BE" w:rsidRDefault="0087621F" w:rsidP="001467BE">
      <w:pPr>
        <w:spacing w:beforeAutospacing="0" w:afterAutospacing="0" w:line="360" w:lineRule="auto"/>
        <w:ind w:left="3119"/>
        <w:jc w:val="both"/>
        <w:rPr>
          <w:b/>
          <w:color w:val="FF0000"/>
        </w:rPr>
      </w:pPr>
      <w:r w:rsidRPr="001467BE">
        <w:rPr>
          <w:b/>
        </w:rPr>
        <w:t xml:space="preserve">CONTRATO DE PRESTAÇÃO DE SERVIÇOS Nº </w:t>
      </w:r>
      <w:r w:rsidRPr="001467BE">
        <w:rPr>
          <w:b/>
          <w:color w:val="FF0000"/>
        </w:rPr>
        <w:t>XXX/XXXX</w:t>
      </w:r>
      <w:r w:rsidRPr="001467BE">
        <w:rPr>
          <w:b/>
        </w:rPr>
        <w:t xml:space="preserve">, QUE CELEBRAM ENTRE SI </w:t>
      </w:r>
      <w:r w:rsidRPr="001467BE">
        <w:rPr>
          <w:b/>
          <w:color w:val="FF0000"/>
        </w:rPr>
        <w:t xml:space="preserve">XXXXXXXXXXXX </w:t>
      </w:r>
      <w:r w:rsidRPr="001467BE">
        <w:rPr>
          <w:b/>
        </w:rPr>
        <w:t xml:space="preserve">E A </w:t>
      </w:r>
      <w:r w:rsidRPr="001467BE">
        <w:rPr>
          <w:b/>
          <w:color w:val="FF0000"/>
        </w:rPr>
        <w:t xml:space="preserve">EMPRESA </w:t>
      </w:r>
      <w:proofErr w:type="gramStart"/>
      <w:r w:rsidRPr="001467BE">
        <w:rPr>
          <w:b/>
          <w:color w:val="FF0000"/>
          <w:highlight w:val="yellow"/>
        </w:rPr>
        <w:t>(ou instituição pública</w:t>
      </w:r>
      <w:r w:rsidRPr="001467BE">
        <w:rPr>
          <w:b/>
          <w:color w:val="FF0000"/>
        </w:rPr>
        <w:t xml:space="preserve"> XXXXXXXXX.</w:t>
      </w:r>
      <w:proofErr w:type="gramEnd"/>
    </w:p>
    <w:p w:rsidR="0087621F" w:rsidRPr="001467BE" w:rsidRDefault="0087621F" w:rsidP="001467BE">
      <w:pPr>
        <w:spacing w:beforeAutospacing="0" w:afterAutospacing="0"/>
        <w:jc w:val="both"/>
        <w:rPr>
          <w:b/>
          <w:color w:val="FF0000"/>
        </w:rPr>
      </w:pPr>
    </w:p>
    <w:p w:rsidR="0087621F" w:rsidRPr="001467BE" w:rsidRDefault="0087621F" w:rsidP="001467BE">
      <w:pPr>
        <w:spacing w:beforeAutospacing="0" w:afterAutospacing="0"/>
        <w:jc w:val="both"/>
        <w:rPr>
          <w:b/>
          <w:u w:val="single"/>
        </w:rPr>
      </w:pPr>
      <w:r w:rsidRPr="001467BE">
        <w:rPr>
          <w:b/>
          <w:u w:val="single"/>
        </w:rPr>
        <w:t>CONTRATADA</w:t>
      </w:r>
    </w:p>
    <w:p w:rsidR="0087621F" w:rsidRPr="001467BE" w:rsidRDefault="0087621F" w:rsidP="001467BE">
      <w:pPr>
        <w:spacing w:beforeAutospacing="0" w:afterAutospacing="0"/>
        <w:jc w:val="both"/>
      </w:pPr>
      <w:r w:rsidRPr="001467BE">
        <w:t>Nome:</w:t>
      </w:r>
    </w:p>
    <w:p w:rsidR="0087621F" w:rsidRPr="001467BE" w:rsidRDefault="0087621F" w:rsidP="001467BE">
      <w:pPr>
        <w:spacing w:beforeAutospacing="0" w:afterAutospacing="0"/>
        <w:jc w:val="both"/>
      </w:pPr>
      <w:r w:rsidRPr="001467BE">
        <w:t>Natureza jurídica:</w:t>
      </w:r>
    </w:p>
    <w:p w:rsidR="0087621F" w:rsidRPr="001467BE" w:rsidRDefault="0087621F" w:rsidP="001467BE">
      <w:pPr>
        <w:spacing w:beforeAutospacing="0" w:afterAutospacing="0"/>
        <w:jc w:val="both"/>
      </w:pPr>
      <w:r w:rsidRPr="001467BE">
        <w:t>CNPJ:</w:t>
      </w:r>
    </w:p>
    <w:p w:rsidR="0087621F" w:rsidRPr="001467BE" w:rsidRDefault="0087621F" w:rsidP="001467BE">
      <w:pPr>
        <w:spacing w:beforeAutospacing="0" w:afterAutospacing="0"/>
        <w:jc w:val="both"/>
      </w:pPr>
      <w:r w:rsidRPr="001467BE">
        <w:t>Endereço:</w:t>
      </w:r>
    </w:p>
    <w:p w:rsidR="0087621F" w:rsidRPr="001467BE" w:rsidRDefault="0087621F" w:rsidP="001467BE">
      <w:pPr>
        <w:spacing w:beforeAutospacing="0" w:afterAutospacing="0"/>
        <w:jc w:val="both"/>
      </w:pPr>
      <w:r w:rsidRPr="001467BE">
        <w:t>Cidade:</w:t>
      </w:r>
      <w:r w:rsidRPr="001467BE">
        <w:tab/>
      </w:r>
      <w:r w:rsidRPr="001467BE">
        <w:tab/>
      </w:r>
      <w:r w:rsidRPr="001467BE">
        <w:tab/>
      </w:r>
      <w:r w:rsidRPr="001467BE">
        <w:tab/>
        <w:t>UF:</w:t>
      </w:r>
      <w:r w:rsidRPr="001467BE">
        <w:tab/>
      </w:r>
      <w:r w:rsidRPr="001467BE">
        <w:tab/>
        <w:t>CEP:</w:t>
      </w:r>
    </w:p>
    <w:p w:rsidR="0087621F" w:rsidRPr="001467BE" w:rsidRDefault="0087621F" w:rsidP="001467BE">
      <w:pPr>
        <w:spacing w:beforeAutospacing="0" w:afterAutospacing="0"/>
        <w:jc w:val="both"/>
      </w:pPr>
      <w:r w:rsidRPr="001467BE">
        <w:t>Representante legal:</w:t>
      </w:r>
    </w:p>
    <w:p w:rsidR="0087621F" w:rsidRPr="001467BE" w:rsidRDefault="0087621F" w:rsidP="001467BE">
      <w:pPr>
        <w:spacing w:beforeAutospacing="0" w:afterAutospacing="0"/>
        <w:jc w:val="both"/>
      </w:pPr>
      <w:r w:rsidRPr="001467BE">
        <w:t>CPF/MF:</w:t>
      </w:r>
    </w:p>
    <w:p w:rsidR="0087621F" w:rsidRPr="001467BE" w:rsidRDefault="0087621F" w:rsidP="001467BE">
      <w:pPr>
        <w:spacing w:beforeAutospacing="0" w:afterAutospacing="0"/>
        <w:jc w:val="both"/>
      </w:pPr>
      <w:r w:rsidRPr="001467BE">
        <w:t xml:space="preserve">Identidade: </w:t>
      </w:r>
      <w:r w:rsidRPr="001467BE">
        <w:tab/>
      </w:r>
      <w:r w:rsidRPr="001467BE">
        <w:tab/>
      </w:r>
      <w:r w:rsidRPr="001467BE">
        <w:tab/>
        <w:t>Órgão expedidor:</w:t>
      </w:r>
    </w:p>
    <w:p w:rsidR="0087621F" w:rsidRPr="001467BE" w:rsidRDefault="0087621F" w:rsidP="001467BE">
      <w:pPr>
        <w:spacing w:beforeAutospacing="0" w:afterAutospacing="0"/>
        <w:jc w:val="both"/>
      </w:pPr>
      <w:r w:rsidRPr="001467BE">
        <w:t>Nacionalidade:</w:t>
      </w:r>
      <w:r w:rsidRPr="001467BE">
        <w:tab/>
      </w:r>
      <w:r w:rsidRPr="001467BE">
        <w:tab/>
      </w:r>
      <w:r w:rsidRPr="001467BE">
        <w:tab/>
      </w:r>
      <w:r w:rsidRPr="001467BE">
        <w:tab/>
      </w:r>
      <w:r w:rsidRPr="001467BE">
        <w:tab/>
      </w:r>
      <w:r w:rsidRPr="001467BE">
        <w:tab/>
      </w:r>
      <w:r w:rsidRPr="001467BE">
        <w:tab/>
      </w:r>
      <w:r w:rsidRPr="001467BE">
        <w:tab/>
      </w:r>
      <w:r w:rsidRPr="001467BE">
        <w:tab/>
      </w:r>
    </w:p>
    <w:p w:rsidR="0087621F" w:rsidRPr="001467BE" w:rsidRDefault="0087621F" w:rsidP="001467BE">
      <w:pPr>
        <w:spacing w:beforeAutospacing="0" w:afterAutospacing="0"/>
        <w:jc w:val="both"/>
      </w:pPr>
      <w:r w:rsidRPr="001467BE">
        <w:t>Estado civil:</w:t>
      </w:r>
    </w:p>
    <w:p w:rsidR="0087621F" w:rsidRPr="001467BE" w:rsidRDefault="0087621F" w:rsidP="001467BE">
      <w:pPr>
        <w:spacing w:beforeAutospacing="0" w:afterAutospacing="0"/>
        <w:jc w:val="both"/>
      </w:pPr>
      <w:r w:rsidRPr="001467BE">
        <w:t>Ato de nomeação:</w:t>
      </w:r>
    </w:p>
    <w:p w:rsidR="0087621F" w:rsidRPr="001467BE" w:rsidRDefault="0087621F" w:rsidP="001467BE">
      <w:pPr>
        <w:tabs>
          <w:tab w:val="left" w:pos="2610"/>
        </w:tabs>
        <w:spacing w:beforeAutospacing="0" w:afterAutospacing="0"/>
        <w:jc w:val="both"/>
        <w:rPr>
          <w:color w:val="3366FF"/>
        </w:rPr>
      </w:pPr>
      <w:r w:rsidRPr="001467BE">
        <w:t xml:space="preserve">Doravante denominado </w:t>
      </w:r>
      <w:r w:rsidRPr="001467BE">
        <w:rPr>
          <w:b/>
        </w:rPr>
        <w:t>CONTRATADA (ICT).</w:t>
      </w:r>
    </w:p>
    <w:p w:rsidR="0087621F" w:rsidRPr="001467BE" w:rsidRDefault="0087621F" w:rsidP="001467BE">
      <w:pPr>
        <w:keepNext/>
        <w:spacing w:beforeAutospacing="0" w:afterAutospacing="0"/>
        <w:jc w:val="both"/>
        <w:outlineLvl w:val="4"/>
        <w:rPr>
          <w:b/>
          <w:u w:val="single"/>
        </w:rPr>
      </w:pPr>
    </w:p>
    <w:p w:rsidR="0087621F" w:rsidRPr="001467BE" w:rsidRDefault="0087621F" w:rsidP="001467BE">
      <w:pPr>
        <w:keepNext/>
        <w:spacing w:beforeAutospacing="0" w:afterAutospacing="0"/>
        <w:jc w:val="both"/>
        <w:outlineLvl w:val="4"/>
        <w:rPr>
          <w:b/>
          <w:u w:val="single"/>
        </w:rPr>
      </w:pPr>
    </w:p>
    <w:p w:rsidR="0087621F" w:rsidRPr="001467BE" w:rsidRDefault="0087621F" w:rsidP="001467BE">
      <w:pPr>
        <w:keepNext/>
        <w:spacing w:beforeAutospacing="0" w:afterAutospacing="0"/>
        <w:jc w:val="both"/>
        <w:outlineLvl w:val="4"/>
        <w:rPr>
          <w:b/>
          <w:u w:val="single"/>
        </w:rPr>
      </w:pPr>
      <w:r w:rsidRPr="001467BE">
        <w:rPr>
          <w:b/>
          <w:u w:val="single"/>
        </w:rPr>
        <w:t>CONTRATANTE</w:t>
      </w:r>
    </w:p>
    <w:p w:rsidR="0087621F" w:rsidRPr="001467BE" w:rsidRDefault="0087621F" w:rsidP="001467BE">
      <w:pPr>
        <w:tabs>
          <w:tab w:val="left" w:pos="2610"/>
        </w:tabs>
        <w:spacing w:beforeAutospacing="0" w:afterAutospacing="0"/>
        <w:jc w:val="both"/>
      </w:pPr>
      <w:r w:rsidRPr="001467BE">
        <w:t>Instituição:</w:t>
      </w:r>
    </w:p>
    <w:p w:rsidR="0087621F" w:rsidRPr="001467BE" w:rsidRDefault="0087621F" w:rsidP="001467BE">
      <w:pPr>
        <w:spacing w:beforeAutospacing="0" w:afterAutospacing="0"/>
        <w:jc w:val="both"/>
      </w:pPr>
      <w:r w:rsidRPr="001467BE">
        <w:t>Natureza jurídica:</w:t>
      </w:r>
    </w:p>
    <w:p w:rsidR="0087621F" w:rsidRPr="001467BE" w:rsidRDefault="0087621F" w:rsidP="001467BE">
      <w:pPr>
        <w:spacing w:beforeAutospacing="0" w:afterAutospacing="0"/>
        <w:jc w:val="both"/>
      </w:pPr>
      <w:r w:rsidRPr="001467BE">
        <w:t>CNPJ:</w:t>
      </w:r>
    </w:p>
    <w:p w:rsidR="0087621F" w:rsidRPr="001467BE" w:rsidRDefault="0087621F" w:rsidP="001467BE">
      <w:pPr>
        <w:spacing w:beforeAutospacing="0" w:afterAutospacing="0"/>
        <w:jc w:val="both"/>
      </w:pPr>
      <w:r w:rsidRPr="001467BE">
        <w:t>Endereço:</w:t>
      </w:r>
    </w:p>
    <w:p w:rsidR="0087621F" w:rsidRPr="001467BE" w:rsidRDefault="0087621F" w:rsidP="001467BE">
      <w:pPr>
        <w:spacing w:beforeAutospacing="0" w:afterAutospacing="0"/>
        <w:jc w:val="both"/>
      </w:pPr>
      <w:r w:rsidRPr="001467BE">
        <w:t>Cidade:</w:t>
      </w:r>
      <w:r w:rsidRPr="001467BE">
        <w:tab/>
      </w:r>
      <w:r w:rsidRPr="001467BE">
        <w:tab/>
      </w:r>
      <w:r w:rsidRPr="001467BE">
        <w:tab/>
        <w:t>UF:</w:t>
      </w:r>
      <w:r w:rsidRPr="001467BE">
        <w:tab/>
        <w:t xml:space="preserve">        CEP:</w:t>
      </w:r>
    </w:p>
    <w:p w:rsidR="0087621F" w:rsidRPr="001467BE" w:rsidRDefault="0087621F" w:rsidP="001467BE">
      <w:pPr>
        <w:spacing w:beforeAutospacing="0" w:afterAutospacing="0"/>
        <w:jc w:val="both"/>
      </w:pPr>
      <w:r w:rsidRPr="001467BE">
        <w:t>Representante legal:</w:t>
      </w:r>
    </w:p>
    <w:p w:rsidR="0087621F" w:rsidRPr="001467BE" w:rsidRDefault="0087621F" w:rsidP="001467BE">
      <w:pPr>
        <w:spacing w:beforeAutospacing="0" w:afterAutospacing="0"/>
        <w:jc w:val="both"/>
      </w:pPr>
      <w:r w:rsidRPr="001467BE">
        <w:t>CPF/MF:</w:t>
      </w:r>
    </w:p>
    <w:p w:rsidR="0087621F" w:rsidRPr="001467BE" w:rsidRDefault="0087621F" w:rsidP="001467BE">
      <w:pPr>
        <w:spacing w:beforeAutospacing="0" w:afterAutospacing="0"/>
        <w:jc w:val="both"/>
      </w:pPr>
      <w:r w:rsidRPr="001467BE">
        <w:t xml:space="preserve">Identidade: </w:t>
      </w:r>
      <w:r w:rsidRPr="001467BE">
        <w:tab/>
      </w:r>
      <w:r w:rsidRPr="001467BE">
        <w:tab/>
        <w:t>Órgão expedidor:</w:t>
      </w:r>
    </w:p>
    <w:p w:rsidR="0087621F" w:rsidRPr="001467BE" w:rsidRDefault="0087621F" w:rsidP="001467BE">
      <w:pPr>
        <w:spacing w:beforeAutospacing="0" w:afterAutospacing="0"/>
        <w:jc w:val="both"/>
      </w:pPr>
      <w:r w:rsidRPr="001467BE">
        <w:t>Nacionalidade:</w:t>
      </w:r>
      <w:r w:rsidRPr="001467BE">
        <w:tab/>
      </w:r>
      <w:r w:rsidRPr="001467BE">
        <w:tab/>
      </w:r>
      <w:r w:rsidRPr="001467BE">
        <w:tab/>
      </w:r>
      <w:r w:rsidRPr="001467BE">
        <w:tab/>
      </w:r>
      <w:r w:rsidRPr="001467BE">
        <w:tab/>
      </w:r>
      <w:r w:rsidRPr="001467BE">
        <w:tab/>
      </w:r>
      <w:r w:rsidRPr="001467BE">
        <w:tab/>
      </w:r>
      <w:r w:rsidRPr="001467BE">
        <w:tab/>
      </w:r>
      <w:r w:rsidRPr="001467BE">
        <w:tab/>
      </w:r>
    </w:p>
    <w:p w:rsidR="0087621F" w:rsidRPr="001467BE" w:rsidRDefault="0087621F" w:rsidP="001467BE">
      <w:pPr>
        <w:spacing w:beforeAutospacing="0" w:afterAutospacing="0"/>
        <w:jc w:val="both"/>
      </w:pPr>
      <w:r w:rsidRPr="001467BE">
        <w:t>Estado civil:</w:t>
      </w:r>
    </w:p>
    <w:p w:rsidR="0087621F" w:rsidRPr="001467BE" w:rsidRDefault="0087621F" w:rsidP="001467BE">
      <w:pPr>
        <w:spacing w:beforeAutospacing="0" w:afterAutospacing="0"/>
        <w:jc w:val="both"/>
      </w:pPr>
      <w:r w:rsidRPr="001467BE">
        <w:t xml:space="preserve">Doravante denominado </w:t>
      </w:r>
      <w:r w:rsidRPr="001467BE">
        <w:rPr>
          <w:b/>
        </w:rPr>
        <w:t>CONTRATATANTE.</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rPr>
          <w:color w:val="000000"/>
        </w:rPr>
      </w:pPr>
      <w:r w:rsidRPr="001467BE">
        <w:rPr>
          <w:rFonts w:eastAsia="Arial"/>
        </w:rPr>
        <w:t xml:space="preserve">As </w:t>
      </w:r>
      <w:r w:rsidRPr="001467BE">
        <w:rPr>
          <w:rFonts w:eastAsia="Arial"/>
          <w:b/>
        </w:rPr>
        <w:t>PARTES</w:t>
      </w:r>
      <w:r w:rsidRPr="001467BE">
        <w:rPr>
          <w:rFonts w:eastAsia="Arial"/>
        </w:rPr>
        <w:t xml:space="preserve">, </w:t>
      </w:r>
      <w:r w:rsidRPr="001467BE">
        <w:t xml:space="preserve">tendo em vista o que consta no Processo nº </w:t>
      </w:r>
      <w:r w:rsidRPr="001467BE">
        <w:rPr>
          <w:color w:val="FF0000"/>
        </w:rPr>
        <w:t>XXXXXXXXX</w:t>
      </w:r>
      <w:r w:rsidRPr="001467BE">
        <w:rPr>
          <w:rFonts w:eastAsia="Arial"/>
        </w:rPr>
        <w:t xml:space="preserve">, celebram o presente contrato de prestação de serviços técnicos especializados, sob a observância das seguintes </w:t>
      </w:r>
      <w:r w:rsidRPr="001467BE">
        <w:rPr>
          <w:rFonts w:eastAsia="Arial"/>
        </w:rPr>
        <w:lastRenderedPageBreak/>
        <w:t>normas:</w:t>
      </w:r>
      <w:r w:rsidRPr="001467BE">
        <w:rPr>
          <w:rFonts w:eastAsia="Arial"/>
          <w:b/>
        </w:rPr>
        <w:t xml:space="preserve"> </w:t>
      </w:r>
      <w:r w:rsidRPr="001467BE">
        <w:rPr>
          <w:color w:val="000000"/>
        </w:rPr>
        <w:t>Constituição Federal, Lei nº 10.973/2004, Lei nº 13.243/2016, Decreto nº 9.283/2018, Lei nº 10.406/2002, Lei nº 9.279/1996, Lei nº 8.666/1993, dentre outras.</w:t>
      </w:r>
    </w:p>
    <w:p w:rsidR="0087621F" w:rsidRPr="001467BE" w:rsidRDefault="0087621F" w:rsidP="001467BE">
      <w:pPr>
        <w:spacing w:beforeAutospacing="0" w:afterAutospacing="0" w:line="360" w:lineRule="auto"/>
        <w:jc w:val="both"/>
        <w:rPr>
          <w:color w:val="000000"/>
        </w:rPr>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1467BE">
        <w:rPr>
          <w:rFonts w:eastAsia="Calibri"/>
          <w:b/>
          <w:i/>
          <w:iCs/>
          <w:color w:val="000000"/>
          <w:lang w:val="x-none" w:eastAsia="en-US"/>
        </w:rPr>
        <w:t xml:space="preserve">NOTA EXPLICATIVA: </w:t>
      </w:r>
      <w:r w:rsidRPr="001467BE">
        <w:rPr>
          <w:rFonts w:eastAsia="Calibri"/>
          <w:i/>
          <w:iCs/>
          <w:color w:val="000000"/>
          <w:lang w:eastAsia="en-US"/>
        </w:rPr>
        <w:t>verificar a incidência de cada norma no caso concreto, relacionando no preâmbulo os normativos internos eventualmente existentes na ICT sobre a temática.</w:t>
      </w:r>
    </w:p>
    <w:p w:rsidR="0087621F" w:rsidRPr="001467BE" w:rsidRDefault="0087621F" w:rsidP="001467BE">
      <w:pPr>
        <w:spacing w:beforeAutospacing="0" w:afterAutospacing="0" w:line="360" w:lineRule="auto"/>
        <w:jc w:val="both"/>
        <w:rPr>
          <w:lang w:eastAsia="en-US"/>
        </w:rPr>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1. CLÁUSULA PRIMEIRA – DO OBJETO</w:t>
      </w:r>
    </w:p>
    <w:p w:rsidR="0087621F" w:rsidRPr="001467BE" w:rsidRDefault="0087621F" w:rsidP="001467BE">
      <w:pPr>
        <w:spacing w:beforeAutospacing="0" w:afterAutospacing="0" w:line="360" w:lineRule="auto"/>
      </w:pPr>
    </w:p>
    <w:p w:rsidR="0087621F" w:rsidRPr="001467BE" w:rsidRDefault="0087621F" w:rsidP="001467BE">
      <w:pPr>
        <w:spacing w:beforeAutospacing="0" w:afterAutospacing="0" w:line="360" w:lineRule="auto"/>
        <w:jc w:val="both"/>
        <w:rPr>
          <w:color w:val="000000"/>
        </w:rPr>
      </w:pPr>
      <w:r w:rsidRPr="001467BE">
        <w:rPr>
          <w:color w:val="000000"/>
        </w:rPr>
        <w:t xml:space="preserve">1.1 O objeto do presente instrumento é a </w:t>
      </w:r>
      <w:r w:rsidRPr="001467BE">
        <w:rPr>
          <w:color w:val="FF0000"/>
        </w:rPr>
        <w:t xml:space="preserve">contratação de serviços técnicos especializados </w:t>
      </w:r>
      <w:proofErr w:type="gramStart"/>
      <w:r w:rsidRPr="001467BE">
        <w:rPr>
          <w:color w:val="FF0000"/>
        </w:rPr>
        <w:t>de ...</w:t>
      </w:r>
      <w:proofErr w:type="gramEnd"/>
      <w:r w:rsidRPr="001467BE">
        <w:rPr>
          <w:color w:val="FF0000"/>
        </w:rPr>
        <w:t>.....................................</w:t>
      </w:r>
      <w:r w:rsidRPr="001467BE">
        <w:rPr>
          <w:color w:val="000000"/>
        </w:rPr>
        <w:t xml:space="preserve">, que serão prestados nas condições estabelecidas no </w:t>
      </w:r>
      <w:r w:rsidRPr="001467BE">
        <w:rPr>
          <w:rFonts w:eastAsia="Arial"/>
          <w:b/>
        </w:rPr>
        <w:t>PLANO DE TRABALHO</w:t>
      </w:r>
      <w:r w:rsidRPr="001467BE">
        <w:rPr>
          <w:rFonts w:eastAsia="Arial"/>
        </w:rPr>
        <w:t xml:space="preserve"> (em anexo).</w:t>
      </w:r>
    </w:p>
    <w:p w:rsidR="0087621F" w:rsidRPr="001467BE" w:rsidRDefault="0087621F" w:rsidP="001467BE">
      <w:pPr>
        <w:spacing w:beforeAutospacing="0" w:afterAutospacing="0" w:line="360" w:lineRule="auto"/>
        <w:jc w:val="both"/>
        <w:rPr>
          <w:color w:val="000000"/>
        </w:rPr>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1467BE">
        <w:rPr>
          <w:rFonts w:eastAsia="Calibri"/>
          <w:b/>
          <w:i/>
          <w:iCs/>
          <w:color w:val="000000"/>
          <w:lang w:val="x-none" w:eastAsia="en-US"/>
        </w:rPr>
        <w:t>NOTA EXPLICATIVA:</w:t>
      </w:r>
      <w:r w:rsidRPr="001467BE">
        <w:rPr>
          <w:rFonts w:eastAsia="Calibri"/>
          <w:i/>
          <w:iCs/>
          <w:color w:val="000000"/>
          <w:lang w:val="x-none" w:eastAsia="en-US"/>
        </w:rPr>
        <w:t xml:space="preserve"> deve existir descriç</w:t>
      </w:r>
      <w:r w:rsidRPr="001467BE">
        <w:rPr>
          <w:rFonts w:eastAsia="Calibri"/>
          <w:i/>
          <w:iCs/>
          <w:color w:val="000000"/>
          <w:lang w:eastAsia="en-US"/>
        </w:rPr>
        <w:t xml:space="preserve">ão detalhada dos serviços a serem contratados. </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1467BE">
        <w:rPr>
          <w:rFonts w:eastAsia="Calibri"/>
          <w:i/>
          <w:iCs/>
          <w:color w:val="000000"/>
          <w:lang w:eastAsia="en-US"/>
        </w:rPr>
        <w:t xml:space="preserve">E, tratando-se de projeto de pesquisa, ou de serviços vinculados a (ou resultantes de) um projeto de pesquisa, a descrição do objeto deverá contemplar a explicitação de seus termos. </w:t>
      </w:r>
    </w:p>
    <w:p w:rsidR="0087621F" w:rsidRPr="001467BE" w:rsidRDefault="0087621F" w:rsidP="001467BE">
      <w:pPr>
        <w:keepNext/>
        <w:keepLines/>
        <w:spacing w:beforeAutospacing="0" w:afterAutospacing="0" w:line="360" w:lineRule="auto"/>
        <w:jc w:val="both"/>
        <w:outlineLvl w:val="0"/>
        <w:rPr>
          <w:rFonts w:eastAsia="MS Gothic"/>
          <w:b/>
          <w:color w:val="365F91"/>
        </w:rPr>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2. CLÁUSULA SEGUNDA – DO COORDENADOR</w:t>
      </w:r>
    </w:p>
    <w:p w:rsidR="0087621F" w:rsidRPr="001467BE" w:rsidRDefault="0087621F" w:rsidP="001467BE">
      <w:pPr>
        <w:spacing w:beforeAutospacing="0" w:afterAutospacing="0" w:line="360" w:lineRule="auto"/>
        <w:jc w:val="both"/>
        <w:rPr>
          <w:rFonts w:eastAsia="Arial"/>
          <w:b/>
          <w:color w:val="0000FF"/>
        </w:rPr>
      </w:pPr>
    </w:p>
    <w:p w:rsidR="0087621F" w:rsidRPr="001467BE" w:rsidRDefault="0087621F" w:rsidP="001467BE">
      <w:pPr>
        <w:spacing w:beforeAutospacing="0" w:afterAutospacing="0" w:line="360" w:lineRule="auto"/>
        <w:jc w:val="both"/>
        <w:rPr>
          <w:b/>
          <w:color w:val="0000FF"/>
        </w:rPr>
      </w:pPr>
      <w:r w:rsidRPr="001467BE">
        <w:rPr>
          <w:rFonts w:eastAsia="Arial"/>
          <w:b/>
          <w:color w:val="0000FF"/>
        </w:rPr>
        <w:t>2.1.</w:t>
      </w:r>
      <w:r w:rsidRPr="001467BE">
        <w:rPr>
          <w:rFonts w:eastAsia="Arial"/>
          <w:color w:val="0000FF"/>
        </w:rPr>
        <w:t xml:space="preserve"> Para coordenar as atividades deste instrumento, a </w:t>
      </w:r>
      <w:r w:rsidRPr="001467BE">
        <w:rPr>
          <w:rFonts w:eastAsia="Arial"/>
          <w:b/>
          <w:color w:val="0000FF"/>
        </w:rPr>
        <w:t>CONTRATADA</w:t>
      </w:r>
      <w:r w:rsidRPr="001467BE">
        <w:rPr>
          <w:rFonts w:eastAsia="Arial"/>
          <w:color w:val="0000FF"/>
        </w:rPr>
        <w:t xml:space="preserve"> designa como coordenador </w:t>
      </w:r>
      <w:proofErr w:type="gramStart"/>
      <w:r w:rsidRPr="001467BE">
        <w:rPr>
          <w:rFonts w:eastAsia="Arial"/>
          <w:color w:val="0000FF"/>
        </w:rPr>
        <w:t>o(</w:t>
      </w:r>
      <w:proofErr w:type="gramEnd"/>
      <w:r w:rsidRPr="001467BE">
        <w:rPr>
          <w:rFonts w:eastAsia="Arial"/>
          <w:color w:val="0000FF"/>
        </w:rPr>
        <w:t>a) servidor(a) ............................, inscrito no SIAPE sob o número ..........................</w:t>
      </w:r>
    </w:p>
    <w:p w:rsidR="0087621F" w:rsidRPr="001467BE" w:rsidRDefault="0087621F" w:rsidP="001467BE">
      <w:pPr>
        <w:spacing w:beforeAutospacing="0" w:afterAutospacing="0" w:line="360" w:lineRule="auto"/>
        <w:jc w:val="both"/>
        <w:rPr>
          <w:color w:val="0000FF"/>
        </w:rPr>
      </w:pPr>
    </w:p>
    <w:p w:rsidR="0087621F" w:rsidRPr="001467BE" w:rsidRDefault="0087621F" w:rsidP="001467BE">
      <w:pPr>
        <w:spacing w:beforeAutospacing="0" w:afterAutospacing="0" w:line="360" w:lineRule="auto"/>
        <w:ind w:hanging="2"/>
        <w:jc w:val="both"/>
        <w:rPr>
          <w:rFonts w:eastAsia="Arial"/>
          <w:color w:val="0000FF"/>
        </w:rPr>
      </w:pPr>
      <w:r w:rsidRPr="001467BE">
        <w:rPr>
          <w:rFonts w:eastAsia="Arial"/>
          <w:b/>
          <w:color w:val="0000FF"/>
        </w:rPr>
        <w:t xml:space="preserve">2.2. </w:t>
      </w:r>
      <w:r w:rsidRPr="001467BE">
        <w:rPr>
          <w:rFonts w:eastAsia="Arial"/>
          <w:color w:val="0000FF"/>
        </w:rPr>
        <w:t>O coordenador acima nomeado poderá ser substituído mediante comunicação prévia e por escrito.</w:t>
      </w:r>
    </w:p>
    <w:p w:rsidR="0087621F" w:rsidRPr="001467BE" w:rsidRDefault="0087621F" w:rsidP="001467BE">
      <w:pPr>
        <w:spacing w:beforeAutospacing="0" w:afterAutospacing="0"/>
        <w:ind w:left="2" w:hanging="2"/>
        <w:jc w:val="both"/>
        <w:rPr>
          <w:rFonts w:eastAsia="Arial"/>
          <w:color w:val="0000FF"/>
        </w:rPr>
      </w:pPr>
    </w:p>
    <w:p w:rsidR="0087621F" w:rsidRPr="001467BE" w:rsidRDefault="0087621F" w:rsidP="001467BE">
      <w:pPr>
        <w:spacing w:beforeAutospacing="0" w:afterAutospacing="0"/>
        <w:ind w:hanging="2"/>
        <w:jc w:val="both"/>
        <w:rPr>
          <w:rFonts w:eastAsia="Arial"/>
          <w:color w:val="0000FF"/>
        </w:rPr>
      </w:pPr>
      <w:r w:rsidRPr="001467BE">
        <w:rPr>
          <w:rFonts w:eastAsia="Arial"/>
          <w:b/>
          <w:color w:val="0000FF"/>
        </w:rPr>
        <w:t xml:space="preserve">2.3. </w:t>
      </w:r>
      <w:r w:rsidRPr="001467BE">
        <w:rPr>
          <w:rFonts w:eastAsia="Arial"/>
          <w:color w:val="0000FF"/>
        </w:rPr>
        <w:tab/>
        <w:t>Caberá ao coordenador promover a execução das atividades deste instrumento, bem como dirimir questões técnicas que eventualmente surgirem durante a vigência do presente Contrato.</w:t>
      </w:r>
    </w:p>
    <w:p w:rsidR="0087621F" w:rsidRPr="001467BE" w:rsidRDefault="0087621F" w:rsidP="001467BE">
      <w:pPr>
        <w:spacing w:beforeAutospacing="0" w:afterAutospacing="0"/>
        <w:ind w:hanging="2"/>
        <w:jc w:val="both"/>
        <w:rPr>
          <w:rFonts w:eastAsia="Arial"/>
          <w:color w:val="0070C0"/>
        </w:rPr>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1467BE">
        <w:rPr>
          <w:rFonts w:eastAsia="Calibri"/>
          <w:b/>
          <w:i/>
          <w:iCs/>
          <w:lang w:val="x-none" w:eastAsia="en-US"/>
        </w:rPr>
        <w:t>NOTA EXPLICATIVA:</w:t>
      </w:r>
      <w:r w:rsidRPr="001467BE">
        <w:rPr>
          <w:rFonts w:eastAsia="Calibri"/>
          <w:i/>
          <w:iCs/>
          <w:lang w:val="x-none" w:eastAsia="en-US"/>
        </w:rPr>
        <w:t xml:space="preserve"> </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1467BE">
        <w:rPr>
          <w:rFonts w:eastAsia="Calibri"/>
          <w:i/>
          <w:iCs/>
          <w:lang w:eastAsia="en-US"/>
        </w:rPr>
        <w:t>A existência de coordenador (e suas respectivas atribuições) diz respeito à execução técnica, finalística, do serviço contratado. Diferentemente da figura do gestor, cujas atividades estão atreladas à parte administrativa, formal, da avença.</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Arial"/>
          <w:i/>
          <w:iCs/>
          <w:color w:val="000000"/>
          <w:lang w:val="x-none" w:eastAsia="en-US"/>
        </w:rPr>
      </w:pPr>
      <w:r w:rsidRPr="001467BE">
        <w:rPr>
          <w:rFonts w:eastAsia="Calibri"/>
          <w:i/>
          <w:iCs/>
          <w:lang w:eastAsia="en-US"/>
        </w:rPr>
        <w:lastRenderedPageBreak/>
        <w:t>As partes devem acordar a melhor configuração para o contrato, com previsão, ou não, de tal figura</w:t>
      </w:r>
      <w:r w:rsidRPr="001467BE">
        <w:rPr>
          <w:rFonts w:eastAsia="Calibri"/>
          <w:b/>
          <w:i/>
          <w:iCs/>
          <w:u w:val="single"/>
          <w:lang w:eastAsia="en-US"/>
        </w:rPr>
        <w:t>, a depender da natureza do serviço contratado.</w:t>
      </w:r>
    </w:p>
    <w:p w:rsidR="0087621F" w:rsidRPr="001467BE" w:rsidRDefault="0087621F" w:rsidP="001467BE">
      <w:pPr>
        <w:spacing w:beforeAutospacing="0" w:afterAutospacing="0" w:line="360" w:lineRule="auto"/>
        <w:ind w:hanging="2"/>
        <w:jc w:val="both"/>
        <w:rPr>
          <w:rFonts w:eastAsia="Arial"/>
        </w:rPr>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365F91"/>
        </w:rPr>
        <w:t>3</w:t>
      </w:r>
      <w:r w:rsidRPr="001467BE">
        <w:rPr>
          <w:rFonts w:eastAsia="MS Gothic"/>
          <w:b/>
          <w:color w:val="0000FF"/>
        </w:rPr>
        <w:t>. CLÁUSULA TERCEIRA – DAS OBRIGAÇÕES DAS PARTES</w:t>
      </w:r>
    </w:p>
    <w:p w:rsidR="0087621F" w:rsidRPr="001467BE" w:rsidRDefault="0087621F" w:rsidP="001467BE">
      <w:pPr>
        <w:spacing w:beforeAutospacing="0" w:afterAutospacing="0" w:line="360" w:lineRule="auto"/>
        <w:jc w:val="both"/>
        <w:rPr>
          <w:color w:val="0000FF"/>
        </w:rPr>
      </w:pPr>
    </w:p>
    <w:p w:rsidR="0087621F" w:rsidRPr="001467BE" w:rsidRDefault="0087621F" w:rsidP="001467BE">
      <w:pPr>
        <w:suppressAutoHyphens/>
        <w:spacing w:beforeAutospacing="0" w:afterAutospacing="0" w:line="360" w:lineRule="auto"/>
        <w:jc w:val="both"/>
        <w:textAlignment w:val="baseline"/>
        <w:rPr>
          <w:rFonts w:eastAsia="Segoe UI"/>
          <w:color w:val="0000FF"/>
          <w:kern w:val="1"/>
          <w:lang w:eastAsia="zh-CN" w:bidi="en-US"/>
        </w:rPr>
      </w:pPr>
      <w:r w:rsidRPr="001467BE">
        <w:rPr>
          <w:rFonts w:eastAsia="Segoe UI"/>
          <w:b/>
          <w:color w:val="0000FF"/>
          <w:kern w:val="1"/>
          <w:lang w:eastAsia="zh-CN" w:bidi="en-US"/>
        </w:rPr>
        <w:t>3.1.</w:t>
      </w:r>
      <w:r w:rsidRPr="001467BE">
        <w:rPr>
          <w:rFonts w:eastAsia="Segoe UI"/>
          <w:color w:val="0000FF"/>
          <w:kern w:val="1"/>
          <w:lang w:eastAsia="zh-CN" w:bidi="en-US"/>
        </w:rPr>
        <w:t xml:space="preserve"> São obrigações comuns</w:t>
      </w:r>
      <w:r w:rsidRPr="001467BE">
        <w:rPr>
          <w:rFonts w:eastAsia="Segoe UI"/>
          <w:b/>
          <w:color w:val="0000FF"/>
          <w:kern w:val="1"/>
          <w:lang w:eastAsia="zh-CN" w:bidi="en-US"/>
        </w:rPr>
        <w:t>:</w:t>
      </w:r>
      <w:r w:rsidRPr="001467BE">
        <w:rPr>
          <w:rFonts w:eastAsia="Segoe UI"/>
          <w:color w:val="0000FF"/>
          <w:kern w:val="1"/>
          <w:lang w:eastAsia="zh-CN" w:bidi="en-US"/>
        </w:rPr>
        <w:t xml:space="preserve"> </w:t>
      </w:r>
    </w:p>
    <w:p w:rsidR="0087621F" w:rsidRPr="001467BE" w:rsidRDefault="0087621F" w:rsidP="001467BE">
      <w:pPr>
        <w:suppressAutoHyphens/>
        <w:spacing w:beforeAutospacing="0" w:afterAutospacing="0" w:line="360" w:lineRule="auto"/>
        <w:ind w:left="283"/>
        <w:jc w:val="both"/>
        <w:textAlignment w:val="baseline"/>
        <w:rPr>
          <w:rFonts w:eastAsia="Segoe UI"/>
          <w:color w:val="0000FF"/>
          <w:kern w:val="1"/>
          <w:lang w:eastAsia="zh-CN" w:bidi="en-US"/>
        </w:rPr>
      </w:pPr>
      <w:r w:rsidRPr="001467BE">
        <w:rPr>
          <w:rFonts w:eastAsia="Segoe UI"/>
          <w:b/>
          <w:color w:val="0000FF"/>
          <w:kern w:val="1"/>
          <w:lang w:eastAsia="zh-CN" w:bidi="en-US"/>
        </w:rPr>
        <w:t>3.1.1.</w:t>
      </w:r>
      <w:r w:rsidRPr="001467BE">
        <w:rPr>
          <w:rFonts w:eastAsia="Segoe UI"/>
          <w:color w:val="0000FF"/>
          <w:kern w:val="1"/>
          <w:lang w:eastAsia="zh-CN" w:bidi="en-US"/>
        </w:rPr>
        <w:t xml:space="preserve"> As </w:t>
      </w:r>
      <w:r w:rsidRPr="001467BE">
        <w:rPr>
          <w:rFonts w:eastAsia="Segoe UI"/>
          <w:b/>
          <w:color w:val="0000FF"/>
          <w:kern w:val="1"/>
          <w:lang w:eastAsia="zh-CN" w:bidi="en-US"/>
        </w:rPr>
        <w:t>PARTES</w:t>
      </w:r>
      <w:r w:rsidRPr="001467BE">
        <w:rPr>
          <w:rFonts w:eastAsia="Segoe UI"/>
          <w:color w:val="0000FF"/>
          <w:kern w:val="1"/>
          <w:lang w:eastAsia="zh-CN" w:bidi="en-US"/>
        </w:rPr>
        <w:t xml:space="preserve"> são responsáveis, nos limites de suas obrigações, respondendo por perdas e danos quando causarem prejuízo em razão da execução do objeto contratual ou de publicações a ele referentes.</w:t>
      </w:r>
    </w:p>
    <w:p w:rsidR="0087621F" w:rsidRPr="001467BE" w:rsidRDefault="0087621F" w:rsidP="001467BE">
      <w:pPr>
        <w:suppressAutoHyphens/>
        <w:spacing w:beforeAutospacing="0" w:afterAutospacing="0" w:line="360" w:lineRule="auto"/>
        <w:ind w:left="283"/>
        <w:jc w:val="both"/>
        <w:textAlignment w:val="baseline"/>
        <w:rPr>
          <w:rFonts w:eastAsia="Segoe UI"/>
          <w:color w:val="0000FF"/>
          <w:kern w:val="1"/>
          <w:lang w:eastAsia="zh-CN" w:bidi="en-US"/>
        </w:rPr>
      </w:pPr>
      <w:r w:rsidRPr="001467BE">
        <w:rPr>
          <w:rFonts w:eastAsia="Segoe UI"/>
          <w:b/>
          <w:color w:val="0000FF"/>
          <w:kern w:val="1"/>
          <w:lang w:eastAsia="zh-CN" w:bidi="en-US"/>
        </w:rPr>
        <w:t>3.1.2.</w:t>
      </w:r>
      <w:r w:rsidRPr="001467BE">
        <w:rPr>
          <w:rFonts w:eastAsia="Segoe UI"/>
          <w:color w:val="0000FF"/>
          <w:kern w:val="1"/>
          <w:lang w:eastAsia="zh-CN" w:bidi="en-US"/>
        </w:rPr>
        <w:t xml:space="preserve"> Cada </w:t>
      </w:r>
      <w:r w:rsidRPr="001467BE">
        <w:rPr>
          <w:rFonts w:eastAsia="Segoe UI"/>
          <w:b/>
          <w:color w:val="0000FF"/>
          <w:kern w:val="1"/>
          <w:lang w:eastAsia="zh-CN" w:bidi="en-US"/>
        </w:rPr>
        <w:t>PARTE</w:t>
      </w:r>
      <w:r w:rsidRPr="001467BE">
        <w:rPr>
          <w:rFonts w:eastAsia="Segoe UI"/>
          <w:color w:val="0000FF"/>
          <w:kern w:val="1"/>
          <w:lang w:eastAsia="zh-CN" w:bidi="en-US"/>
        </w:rPr>
        <w:t xml:space="preserve"> será </w:t>
      </w:r>
      <w:proofErr w:type="gramStart"/>
      <w:r w:rsidRPr="001467BE">
        <w:rPr>
          <w:rFonts w:eastAsia="Segoe UI"/>
          <w:color w:val="0000FF"/>
          <w:kern w:val="1"/>
          <w:lang w:eastAsia="zh-CN" w:bidi="en-US"/>
        </w:rPr>
        <w:t>responsável pelas medidas concernentes aos seus empregados, servidores</w:t>
      </w:r>
      <w:proofErr w:type="gramEnd"/>
      <w:r w:rsidRPr="001467BE">
        <w:rPr>
          <w:rFonts w:eastAsia="Segoe UI"/>
          <w:color w:val="0000FF"/>
          <w:kern w:val="1"/>
          <w:lang w:eastAsia="zh-CN" w:bidi="en-US"/>
        </w:rPr>
        <w:t xml:space="preserve">, estudantes e terceiros que para si prestem serviços. </w:t>
      </w:r>
    </w:p>
    <w:p w:rsidR="0087621F" w:rsidRPr="001467BE" w:rsidRDefault="0087621F" w:rsidP="001467BE">
      <w:pPr>
        <w:spacing w:beforeAutospacing="0" w:afterAutospacing="0" w:line="360" w:lineRule="auto"/>
        <w:ind w:left="283"/>
        <w:jc w:val="both"/>
        <w:rPr>
          <w:rFonts w:eastAsia="Arial"/>
          <w:color w:val="0000FF"/>
        </w:rPr>
      </w:pPr>
      <w:r w:rsidRPr="001467BE">
        <w:rPr>
          <w:b/>
          <w:color w:val="0000FF"/>
        </w:rPr>
        <w:t>3.1.3.</w:t>
      </w:r>
      <w:r w:rsidRPr="001467BE">
        <w:rPr>
          <w:color w:val="0000FF"/>
        </w:rPr>
        <w:t xml:space="preserve"> As </w:t>
      </w:r>
      <w:r w:rsidRPr="001467BE">
        <w:rPr>
          <w:b/>
          <w:color w:val="0000FF"/>
        </w:rPr>
        <w:t>PARTES</w:t>
      </w:r>
      <w:r w:rsidRPr="001467BE">
        <w:rPr>
          <w:color w:val="0000FF"/>
        </w:rPr>
        <w:t xml:space="preserve"> deverão c</w:t>
      </w:r>
      <w:r w:rsidRPr="001467BE">
        <w:rPr>
          <w:rFonts w:eastAsia="Arial"/>
          <w:color w:val="0000FF"/>
        </w:rPr>
        <w:t>umprir as leis e os regulamentos pertinentes à proteção do meio ambiente, inclusive quanto à obtenção e manutenção válida de todas as licenças, autorizações e estudos porventura exigidos para o pleno desenvolvimento de suas atividades, conforme exigências contidas na legislação que trata de matéria ambiental.</w:t>
      </w:r>
    </w:p>
    <w:p w:rsidR="0087621F" w:rsidRPr="001467BE" w:rsidRDefault="0087621F" w:rsidP="001467BE">
      <w:pPr>
        <w:spacing w:beforeAutospacing="0" w:afterAutospacing="0" w:line="360" w:lineRule="auto"/>
        <w:jc w:val="both"/>
        <w:rPr>
          <w:rFonts w:eastAsia="Arial"/>
        </w:rPr>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1467BE">
        <w:rPr>
          <w:rFonts w:eastAsia="Calibri"/>
          <w:b/>
          <w:i/>
          <w:iCs/>
          <w:lang w:val="x-none" w:eastAsia="en-US"/>
        </w:rPr>
        <w:t>NOTA EXPLICATIVA:</w:t>
      </w:r>
      <w:r w:rsidRPr="001467BE">
        <w:rPr>
          <w:rFonts w:eastAsia="Calibri"/>
          <w:i/>
          <w:iCs/>
          <w:lang w:val="x-none" w:eastAsia="en-US"/>
        </w:rPr>
        <w:t xml:space="preserve"> </w:t>
      </w:r>
      <w:r w:rsidRPr="001467BE">
        <w:rPr>
          <w:rFonts w:eastAsia="Calibri"/>
          <w:i/>
          <w:iCs/>
          <w:lang w:eastAsia="en-US"/>
        </w:rPr>
        <w:t xml:space="preserve">apresentar nos autos licenças e autorizações, </w:t>
      </w:r>
      <w:r w:rsidRPr="001467BE">
        <w:rPr>
          <w:rFonts w:eastAsia="Arial"/>
          <w:i/>
          <w:iCs/>
          <w:color w:val="000000"/>
          <w:lang w:val="x-none" w:eastAsia="en-US"/>
        </w:rPr>
        <w:t>como em matéria ambiental, por exemplo</w:t>
      </w:r>
      <w:r w:rsidRPr="001467BE">
        <w:rPr>
          <w:rFonts w:eastAsia="Arial"/>
          <w:i/>
          <w:iCs/>
          <w:color w:val="000000"/>
          <w:lang w:eastAsia="en-US"/>
        </w:rPr>
        <w:t>.</w:t>
      </w:r>
    </w:p>
    <w:p w:rsidR="0087621F" w:rsidRPr="001467BE" w:rsidRDefault="0087621F" w:rsidP="001467BE">
      <w:pPr>
        <w:spacing w:beforeAutospacing="0" w:afterAutospacing="0" w:line="360" w:lineRule="auto"/>
        <w:ind w:left="285" w:hanging="2"/>
        <w:jc w:val="both"/>
        <w:rPr>
          <w:rFonts w:eastAsia="Arial"/>
          <w:b/>
          <w:color w:val="0000FF"/>
        </w:rPr>
      </w:pPr>
    </w:p>
    <w:p w:rsidR="0087621F" w:rsidRPr="001467BE" w:rsidRDefault="0087621F" w:rsidP="001467BE">
      <w:pPr>
        <w:spacing w:beforeAutospacing="0" w:afterAutospacing="0" w:line="360" w:lineRule="auto"/>
        <w:ind w:left="285" w:hanging="2"/>
        <w:jc w:val="both"/>
        <w:rPr>
          <w:rFonts w:eastAsia="Arial"/>
          <w:color w:val="0000FF"/>
        </w:rPr>
      </w:pPr>
      <w:r w:rsidRPr="001467BE">
        <w:rPr>
          <w:rFonts w:eastAsia="Arial"/>
          <w:b/>
          <w:color w:val="0000FF"/>
        </w:rPr>
        <w:t>3.1.4.</w:t>
      </w:r>
      <w:r w:rsidRPr="001467BE">
        <w:rPr>
          <w:rFonts w:eastAsia="Arial"/>
          <w:color w:val="0000FF"/>
        </w:rPr>
        <w:t xml:space="preserve"> </w:t>
      </w:r>
      <w:r w:rsidRPr="001467BE">
        <w:rPr>
          <w:color w:val="0000FF"/>
        </w:rPr>
        <w:t xml:space="preserve">As </w:t>
      </w:r>
      <w:r w:rsidRPr="001467BE">
        <w:rPr>
          <w:b/>
          <w:color w:val="0000FF"/>
        </w:rPr>
        <w:t>PARTES</w:t>
      </w:r>
      <w:r w:rsidRPr="001467BE">
        <w:rPr>
          <w:color w:val="0000FF"/>
        </w:rPr>
        <w:t xml:space="preserve"> deverão</w:t>
      </w:r>
      <w:r w:rsidRPr="001467BE">
        <w:rPr>
          <w:rFonts w:eastAsia="Arial"/>
          <w:color w:val="0000FF"/>
        </w:rPr>
        <w:t xml:space="preserve"> observar e fazer com que os envolvidos nos serviços objeto deste contrato respeitem as normas relativas à segurança e saúde do trabalho, empregando todos os materiais e equipamentos necessários, fornecendo e fazendo com que eles </w:t>
      </w:r>
      <w:proofErr w:type="gramStart"/>
      <w:r w:rsidRPr="001467BE">
        <w:rPr>
          <w:rFonts w:eastAsia="Arial"/>
          <w:color w:val="0000FF"/>
        </w:rPr>
        <w:t>utilizem,</w:t>
      </w:r>
      <w:proofErr w:type="gramEnd"/>
      <w:r w:rsidRPr="001467BE">
        <w:rPr>
          <w:rFonts w:eastAsia="Arial"/>
          <w:color w:val="0000FF"/>
        </w:rPr>
        <w:t xml:space="preserve"> os equipamentos de proteção individual (EPI) exigidos pelas normas de segurança do trabalho.</w:t>
      </w:r>
    </w:p>
    <w:p w:rsidR="0087621F" w:rsidRPr="001467BE" w:rsidRDefault="0087621F" w:rsidP="001467BE">
      <w:pPr>
        <w:spacing w:beforeAutospacing="0" w:afterAutospacing="0" w:line="360" w:lineRule="auto"/>
        <w:ind w:left="285" w:hanging="2"/>
        <w:jc w:val="both"/>
        <w:rPr>
          <w:color w:val="0000FF"/>
        </w:rPr>
      </w:pPr>
      <w:r w:rsidRPr="001467BE">
        <w:rPr>
          <w:b/>
          <w:color w:val="0000FF"/>
        </w:rPr>
        <w:t>3.1.5.</w:t>
      </w:r>
      <w:r w:rsidRPr="001467BE">
        <w:rPr>
          <w:color w:val="0000FF"/>
        </w:rPr>
        <w:t xml:space="preserve"> Nenhuma das partes será responsabilizada pelo descumprimento de suas obrigações contratuais, quando resultante de caso fortuito ou de força maior, conforme disposto no art. 393, em seu parágrafo único do Código Civil Brasileiro.</w:t>
      </w:r>
    </w:p>
    <w:p w:rsidR="0087621F" w:rsidRPr="001467BE" w:rsidRDefault="0087621F" w:rsidP="001467BE">
      <w:pPr>
        <w:spacing w:beforeAutospacing="0" w:afterAutospacing="0" w:line="360" w:lineRule="auto"/>
        <w:ind w:left="285" w:hanging="2"/>
        <w:jc w:val="both"/>
        <w:rPr>
          <w:color w:val="0070C0"/>
        </w:rPr>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rFonts w:eastAsia="Calibri"/>
          <w:b/>
          <w:i/>
          <w:iCs/>
          <w:lang w:eastAsia="en-US"/>
        </w:rPr>
      </w:pPr>
      <w:r w:rsidRPr="001467BE">
        <w:rPr>
          <w:rFonts w:eastAsia="Calibri"/>
          <w:b/>
          <w:i/>
          <w:iCs/>
          <w:lang w:val="x-none" w:eastAsia="en-US"/>
        </w:rPr>
        <w:t>NOTA EXPLICATIVA:</w:t>
      </w:r>
      <w:r w:rsidRPr="001467BE">
        <w:rPr>
          <w:rFonts w:eastAsia="Calibri"/>
          <w:i/>
          <w:iCs/>
          <w:lang w:val="x-none" w:eastAsia="en-US"/>
        </w:rPr>
        <w:t xml:space="preserve"> </w:t>
      </w:r>
      <w:r w:rsidRPr="001467BE">
        <w:rPr>
          <w:rFonts w:eastAsia="Calibri"/>
          <w:i/>
          <w:iCs/>
          <w:lang w:eastAsia="en-US"/>
        </w:rPr>
        <w:t>avaliar a pertinência, no caso concreto, quanto à manutenção, supressão ou inclusão de cláusulas referentes às obrigações comuns</w:t>
      </w:r>
      <w:r w:rsidRPr="001467BE">
        <w:rPr>
          <w:rFonts w:eastAsia="Arial"/>
          <w:i/>
          <w:iCs/>
          <w:color w:val="000000"/>
          <w:lang w:eastAsia="en-US"/>
        </w:rPr>
        <w:t>.</w:t>
      </w:r>
    </w:p>
    <w:p w:rsidR="0087621F" w:rsidRPr="001467BE" w:rsidRDefault="0087621F" w:rsidP="001467BE">
      <w:pPr>
        <w:spacing w:beforeAutospacing="0" w:afterAutospacing="0" w:line="360" w:lineRule="auto"/>
        <w:jc w:val="both"/>
        <w:rPr>
          <w:b/>
        </w:rPr>
      </w:pPr>
    </w:p>
    <w:p w:rsidR="0087621F" w:rsidRPr="001467BE" w:rsidRDefault="0087621F" w:rsidP="001467BE">
      <w:pPr>
        <w:spacing w:beforeAutospacing="0" w:afterAutospacing="0"/>
        <w:jc w:val="both"/>
      </w:pPr>
      <w:r w:rsidRPr="001467BE">
        <w:rPr>
          <w:b/>
        </w:rPr>
        <w:t>3.2.</w:t>
      </w:r>
      <w:r w:rsidRPr="001467BE">
        <w:t xml:space="preserve"> São obrigações da </w:t>
      </w:r>
      <w:r w:rsidRPr="001467BE">
        <w:rPr>
          <w:b/>
        </w:rPr>
        <w:t>CONTRATADA</w:t>
      </w:r>
      <w:r w:rsidRPr="001467BE">
        <w:t xml:space="preserve">: </w:t>
      </w:r>
    </w:p>
    <w:p w:rsidR="0087621F" w:rsidRPr="001467BE" w:rsidRDefault="0087621F" w:rsidP="001467BE">
      <w:pPr>
        <w:spacing w:beforeAutospacing="0" w:afterAutospacing="0" w:line="360" w:lineRule="auto"/>
        <w:ind w:left="285" w:hanging="2"/>
        <w:jc w:val="both"/>
      </w:pPr>
      <w:r w:rsidRPr="001467BE">
        <w:rPr>
          <w:b/>
        </w:rPr>
        <w:lastRenderedPageBreak/>
        <w:t>3.2.1.</w:t>
      </w:r>
      <w:r w:rsidRPr="001467BE">
        <w:t xml:space="preserve"> Executar os serviços objeto deste contrato de acordo com as especificações, elementos técnicos, e os termos do plano de trabalho, os quais integram o presente contrato, a partir dos recursos que efetivamente forem repassados pela </w:t>
      </w:r>
      <w:r w:rsidRPr="001467BE">
        <w:rPr>
          <w:b/>
        </w:rPr>
        <w:t>CONTRATANTE.</w:t>
      </w:r>
    </w:p>
    <w:p w:rsidR="0087621F" w:rsidRPr="001467BE" w:rsidRDefault="0087621F" w:rsidP="001467BE">
      <w:pPr>
        <w:spacing w:beforeAutospacing="0" w:afterAutospacing="0" w:line="360" w:lineRule="auto"/>
        <w:ind w:left="285" w:hanging="2"/>
        <w:jc w:val="both"/>
        <w:rPr>
          <w:rFonts w:eastAsia="Arial"/>
        </w:rPr>
      </w:pPr>
      <w:r w:rsidRPr="001467BE">
        <w:rPr>
          <w:b/>
        </w:rPr>
        <w:t>3.2.2.</w:t>
      </w:r>
      <w:r w:rsidRPr="001467BE">
        <w:t xml:space="preserve"> </w:t>
      </w:r>
      <w:r w:rsidRPr="001467BE">
        <w:rPr>
          <w:rFonts w:eastAsia="Arial"/>
        </w:rPr>
        <w:t>Empregar seus melhores esforços e técnicas disponíveis na execução das atividades necessárias à consecução do objeto deste contrato.</w:t>
      </w:r>
    </w:p>
    <w:p w:rsidR="0087621F" w:rsidRPr="001467BE" w:rsidRDefault="0087621F" w:rsidP="001467BE">
      <w:pPr>
        <w:spacing w:beforeAutospacing="0" w:afterAutospacing="0" w:line="360" w:lineRule="auto"/>
        <w:ind w:left="285" w:hanging="2"/>
        <w:jc w:val="both"/>
        <w:rPr>
          <w:rFonts w:eastAsia="Arial"/>
          <w:color w:val="0000FF"/>
        </w:rPr>
      </w:pPr>
      <w:r w:rsidRPr="001467BE">
        <w:rPr>
          <w:rFonts w:eastAsia="Arial"/>
          <w:b/>
          <w:color w:val="0000FF"/>
        </w:rPr>
        <w:t xml:space="preserve">3.2.3. </w:t>
      </w:r>
      <w:r w:rsidRPr="001467BE">
        <w:rPr>
          <w:rFonts w:eastAsia="Arial"/>
          <w:color w:val="0000FF"/>
        </w:rPr>
        <w:t>Designar, para a execução das atividades, uma equipe de pesquisadores tecnicamente capacitados na área de desenvolvimento do objeto, nomeando um coordenador responsável pela administração dos trabalhos (nos termos da CLÁUSULA SEGUNDA).</w:t>
      </w:r>
    </w:p>
    <w:p w:rsidR="0087621F" w:rsidRPr="001467BE" w:rsidRDefault="0087621F" w:rsidP="001467BE">
      <w:pPr>
        <w:spacing w:beforeAutospacing="0" w:afterAutospacing="0" w:line="360" w:lineRule="auto"/>
        <w:ind w:left="285" w:hanging="2"/>
        <w:jc w:val="both"/>
        <w:rPr>
          <w:rFonts w:eastAsia="Arial"/>
          <w:color w:val="0070C0"/>
        </w:rPr>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rFonts w:eastAsia="Calibri"/>
          <w:i/>
          <w:iCs/>
          <w:lang w:eastAsia="en-US"/>
        </w:rPr>
      </w:pPr>
      <w:r w:rsidRPr="001467BE">
        <w:rPr>
          <w:rFonts w:eastAsia="Calibri"/>
          <w:b/>
          <w:i/>
          <w:iCs/>
          <w:lang w:val="x-none" w:eastAsia="en-US"/>
        </w:rPr>
        <w:t>NOTA EXPLICATIVA:</w:t>
      </w:r>
      <w:r w:rsidRPr="001467BE">
        <w:rPr>
          <w:rFonts w:eastAsia="Calibri"/>
          <w:i/>
          <w:iCs/>
          <w:lang w:val="x-none" w:eastAsia="en-US"/>
        </w:rPr>
        <w:t xml:space="preserve"> </w:t>
      </w:r>
      <w:r w:rsidRPr="001467BE">
        <w:rPr>
          <w:rFonts w:eastAsia="Calibri"/>
          <w:i/>
          <w:iCs/>
          <w:lang w:eastAsia="en-US"/>
        </w:rPr>
        <w:t xml:space="preserve">A execução dos serviços técnicos especializados pode demandar ou não a indicação de uma equipe, de modo que a presente </w:t>
      </w:r>
      <w:proofErr w:type="spellStart"/>
      <w:r w:rsidRPr="001467BE">
        <w:rPr>
          <w:rFonts w:eastAsia="Calibri"/>
          <w:i/>
          <w:iCs/>
          <w:lang w:eastAsia="en-US"/>
        </w:rPr>
        <w:t>subcláusula</w:t>
      </w:r>
      <w:proofErr w:type="spellEnd"/>
      <w:r w:rsidRPr="001467BE">
        <w:rPr>
          <w:rFonts w:eastAsia="Calibri"/>
          <w:i/>
          <w:iCs/>
          <w:lang w:eastAsia="en-US"/>
        </w:rPr>
        <w:t xml:space="preserve"> dependerá do caso concreto.</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rFonts w:eastAsia="Calibri"/>
          <w:b/>
          <w:i/>
          <w:iCs/>
          <w:lang w:eastAsia="en-US"/>
        </w:rPr>
      </w:pPr>
      <w:proofErr w:type="gramStart"/>
      <w:r w:rsidRPr="001467BE">
        <w:rPr>
          <w:rFonts w:eastAsia="Calibri"/>
          <w:i/>
          <w:iCs/>
          <w:lang w:eastAsia="en-US"/>
        </w:rPr>
        <w:t>Outrossim</w:t>
      </w:r>
      <w:proofErr w:type="gramEnd"/>
      <w:r w:rsidRPr="001467BE">
        <w:rPr>
          <w:rFonts w:eastAsia="Calibri"/>
          <w:i/>
          <w:iCs/>
          <w:lang w:eastAsia="en-US"/>
        </w:rPr>
        <w:t>, a existência de coordenador está ligada à execução técnica, finalística. As partes devem acordar a melhor configuração para o caso concreto, com previsão ou não de tal figura.</w:t>
      </w:r>
    </w:p>
    <w:p w:rsidR="0087621F" w:rsidRPr="001467BE" w:rsidRDefault="0087621F" w:rsidP="001467BE">
      <w:pPr>
        <w:spacing w:beforeAutospacing="0" w:afterAutospacing="0"/>
        <w:ind w:hanging="2"/>
        <w:jc w:val="both"/>
        <w:rPr>
          <w:rFonts w:eastAsia="Arial"/>
        </w:rPr>
      </w:pPr>
    </w:p>
    <w:p w:rsidR="0087621F" w:rsidRPr="001467BE" w:rsidRDefault="0087621F" w:rsidP="001467BE">
      <w:pPr>
        <w:spacing w:beforeAutospacing="0" w:afterAutospacing="0" w:line="360" w:lineRule="auto"/>
        <w:ind w:left="285" w:hanging="2"/>
        <w:jc w:val="both"/>
        <w:rPr>
          <w:rFonts w:eastAsia="Arial"/>
        </w:rPr>
      </w:pPr>
      <w:r w:rsidRPr="001467BE">
        <w:rPr>
          <w:rFonts w:eastAsia="Arial"/>
          <w:b/>
        </w:rPr>
        <w:t>3.2.4.</w:t>
      </w:r>
      <w:r w:rsidRPr="001467BE">
        <w:rPr>
          <w:rFonts w:eastAsia="Arial"/>
        </w:rPr>
        <w:t xml:space="preserve"> Permitir a utilização de seus equipamentos, laboratórios e demais dependências, objetos e serviços que se fizerem necessários para a execução do contrato, mediante remuneração.</w:t>
      </w:r>
    </w:p>
    <w:p w:rsidR="0087621F" w:rsidRPr="001467BE" w:rsidRDefault="0087621F" w:rsidP="001467BE">
      <w:pPr>
        <w:spacing w:beforeAutospacing="0" w:afterAutospacing="0" w:line="360" w:lineRule="auto"/>
        <w:ind w:left="285" w:hanging="2"/>
        <w:jc w:val="both"/>
        <w:rPr>
          <w:rFonts w:eastAsia="Arial"/>
        </w:rPr>
      </w:pPr>
      <w:r w:rsidRPr="001467BE">
        <w:rPr>
          <w:rFonts w:eastAsia="Arial"/>
          <w:b/>
        </w:rPr>
        <w:t>3.2.5.</w:t>
      </w:r>
      <w:r w:rsidRPr="001467BE">
        <w:rPr>
          <w:rFonts w:eastAsia="Arial"/>
        </w:rPr>
        <w:t xml:space="preserve"> Prestar, sempre que solicitada, quaisquer informações ou esclarecimentos a respeito das atividades objeto deste instrumento.</w:t>
      </w:r>
    </w:p>
    <w:p w:rsidR="0087621F" w:rsidRPr="001467BE" w:rsidRDefault="0087621F" w:rsidP="001467BE">
      <w:pPr>
        <w:spacing w:beforeAutospacing="0" w:afterAutospacing="0"/>
        <w:ind w:hanging="2"/>
        <w:jc w:val="both"/>
        <w:rPr>
          <w:rFonts w:eastAsia="Arial"/>
        </w:rPr>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jc w:val="both"/>
        <w:rPr>
          <w:rFonts w:eastAsia="Calibri"/>
          <w:b/>
          <w:i/>
          <w:iCs/>
          <w:lang w:eastAsia="en-US"/>
        </w:rPr>
      </w:pPr>
      <w:r w:rsidRPr="001467BE">
        <w:rPr>
          <w:rFonts w:eastAsia="Calibri"/>
          <w:b/>
          <w:i/>
          <w:iCs/>
          <w:lang w:val="x-none" w:eastAsia="en-US"/>
        </w:rPr>
        <w:t>NOTA EXPLICATIVA:</w:t>
      </w:r>
      <w:r w:rsidRPr="001467BE">
        <w:rPr>
          <w:rFonts w:eastAsia="Calibri"/>
          <w:i/>
          <w:iCs/>
          <w:lang w:val="x-none" w:eastAsia="en-US"/>
        </w:rPr>
        <w:t xml:space="preserve"> </w:t>
      </w:r>
      <w:r w:rsidRPr="001467BE">
        <w:rPr>
          <w:rFonts w:eastAsia="Calibri"/>
          <w:i/>
          <w:iCs/>
          <w:lang w:eastAsia="en-US"/>
        </w:rPr>
        <w:t>o rol de obrigações apresentado é não exaustivo.</w:t>
      </w:r>
    </w:p>
    <w:p w:rsidR="0087621F" w:rsidRPr="001467BE" w:rsidRDefault="0087621F" w:rsidP="001467BE">
      <w:pPr>
        <w:spacing w:beforeAutospacing="0" w:afterAutospacing="0"/>
        <w:ind w:hanging="2"/>
        <w:jc w:val="both"/>
        <w:rPr>
          <w:rFonts w:eastAsia="Arial"/>
        </w:rPr>
      </w:pPr>
    </w:p>
    <w:p w:rsidR="0087621F" w:rsidRPr="001467BE" w:rsidRDefault="0087621F" w:rsidP="001467BE">
      <w:pPr>
        <w:spacing w:beforeAutospacing="0" w:afterAutospacing="0"/>
        <w:ind w:hanging="2"/>
        <w:jc w:val="both"/>
        <w:rPr>
          <w:rFonts w:eastAsia="Arial"/>
          <w:color w:val="FF0000"/>
          <w:u w:val="single"/>
        </w:rPr>
      </w:pPr>
      <w:r w:rsidRPr="001467BE">
        <w:rPr>
          <w:rFonts w:eastAsia="Arial"/>
          <w:b/>
        </w:rPr>
        <w:t xml:space="preserve">3.3. </w:t>
      </w:r>
      <w:r w:rsidRPr="001467BE">
        <w:rPr>
          <w:rFonts w:eastAsia="Arial"/>
        </w:rPr>
        <w:t>São obrigações e direitos da</w:t>
      </w:r>
      <w:r w:rsidRPr="001467BE">
        <w:rPr>
          <w:rFonts w:eastAsia="Arial"/>
          <w:b/>
        </w:rPr>
        <w:t xml:space="preserve"> CONTRATANTE: </w:t>
      </w:r>
    </w:p>
    <w:p w:rsidR="0087621F" w:rsidRPr="001467BE" w:rsidRDefault="0087621F" w:rsidP="001467BE">
      <w:pPr>
        <w:spacing w:beforeAutospacing="0" w:afterAutospacing="0" w:line="360" w:lineRule="auto"/>
        <w:ind w:left="285" w:hanging="2"/>
        <w:jc w:val="both"/>
        <w:rPr>
          <w:rFonts w:eastAsia="Arial"/>
        </w:rPr>
      </w:pPr>
      <w:r w:rsidRPr="001467BE">
        <w:rPr>
          <w:rFonts w:eastAsia="Arial"/>
          <w:b/>
        </w:rPr>
        <w:t xml:space="preserve">3.3.1. </w:t>
      </w:r>
      <w:r w:rsidRPr="001467BE">
        <w:rPr>
          <w:rFonts w:eastAsia="Arial"/>
        </w:rPr>
        <w:t xml:space="preserve">Efetuar à </w:t>
      </w:r>
      <w:r w:rsidRPr="001467BE">
        <w:rPr>
          <w:rFonts w:eastAsia="Arial"/>
          <w:b/>
        </w:rPr>
        <w:t>CONTRATADA</w:t>
      </w:r>
      <w:r w:rsidRPr="001467BE">
        <w:rPr>
          <w:rFonts w:eastAsia="Arial"/>
        </w:rPr>
        <w:t xml:space="preserve"> os repasses e/ou pagamentos descritos na cláusula quarta e de acordo com o cronograma estabelecido no plano de trabalho.</w:t>
      </w:r>
    </w:p>
    <w:p w:rsidR="0087621F" w:rsidRPr="001467BE" w:rsidRDefault="0087621F" w:rsidP="001467BE">
      <w:pPr>
        <w:spacing w:beforeAutospacing="0" w:afterAutospacing="0" w:line="360" w:lineRule="auto"/>
        <w:ind w:left="285" w:hanging="2"/>
        <w:jc w:val="both"/>
        <w:rPr>
          <w:rFonts w:eastAsia="Arial"/>
        </w:rPr>
      </w:pPr>
      <w:r w:rsidRPr="001467BE">
        <w:rPr>
          <w:rFonts w:eastAsia="Arial"/>
          <w:b/>
        </w:rPr>
        <w:t>3.3.2.</w:t>
      </w:r>
      <w:r w:rsidRPr="001467BE">
        <w:rPr>
          <w:rFonts w:eastAsia="Arial"/>
        </w:rPr>
        <w:t xml:space="preserve"> Fornecer à </w:t>
      </w:r>
      <w:r w:rsidRPr="001467BE">
        <w:rPr>
          <w:rFonts w:eastAsia="Arial"/>
          <w:b/>
        </w:rPr>
        <w:t>CONTRATADA</w:t>
      </w:r>
      <w:r w:rsidRPr="001467BE">
        <w:rPr>
          <w:rFonts w:eastAsia="Arial"/>
        </w:rPr>
        <w:t xml:space="preserve"> todas as informações e mecanismos necessários à execução dos serviços técnicos especializados objeto deste contrato.</w:t>
      </w:r>
    </w:p>
    <w:p w:rsidR="0087621F" w:rsidRPr="001467BE" w:rsidRDefault="0087621F" w:rsidP="001467BE">
      <w:pPr>
        <w:spacing w:beforeAutospacing="0" w:afterAutospacing="0" w:line="360" w:lineRule="auto"/>
        <w:ind w:left="285" w:hanging="2"/>
        <w:jc w:val="both"/>
        <w:rPr>
          <w:rFonts w:eastAsia="Arial"/>
          <w:color w:val="0000FF"/>
        </w:rPr>
      </w:pPr>
      <w:r w:rsidRPr="001467BE">
        <w:rPr>
          <w:rFonts w:eastAsia="Arial"/>
          <w:b/>
          <w:color w:val="0000FF"/>
        </w:rPr>
        <w:t>3.3.3.</w:t>
      </w:r>
      <w:r w:rsidRPr="001467BE">
        <w:rPr>
          <w:rFonts w:eastAsia="Arial"/>
          <w:color w:val="0000FF"/>
        </w:rPr>
        <w:t xml:space="preserve"> Disponibilizar os insumos necessários ao desenvolvimento dos serviços contratados.</w:t>
      </w:r>
    </w:p>
    <w:p w:rsidR="0087621F" w:rsidRPr="001467BE" w:rsidRDefault="0087621F" w:rsidP="001467BE">
      <w:pPr>
        <w:spacing w:beforeAutospacing="0" w:afterAutospacing="0" w:line="360" w:lineRule="auto"/>
        <w:ind w:left="709"/>
        <w:jc w:val="both"/>
        <w:rPr>
          <w:rFonts w:eastAsia="Arial"/>
          <w:color w:val="0000FF"/>
        </w:rPr>
      </w:pPr>
      <w:r w:rsidRPr="001467BE">
        <w:rPr>
          <w:rFonts w:eastAsia="Arial"/>
          <w:b/>
          <w:color w:val="0000FF"/>
        </w:rPr>
        <w:t>3.3.3.1.</w:t>
      </w:r>
      <w:r w:rsidRPr="001467BE">
        <w:rPr>
          <w:rFonts w:eastAsia="Arial"/>
          <w:color w:val="0000FF"/>
        </w:rPr>
        <w:t xml:space="preserve"> Caso algum insumo de propriedade da </w:t>
      </w:r>
      <w:r w:rsidRPr="001467BE">
        <w:rPr>
          <w:rFonts w:eastAsia="Arial"/>
          <w:b/>
          <w:color w:val="0000FF"/>
        </w:rPr>
        <w:t>CONTRATADA</w:t>
      </w:r>
      <w:r w:rsidRPr="001467BE">
        <w:rPr>
          <w:rFonts w:eastAsia="Arial"/>
          <w:color w:val="0000FF"/>
        </w:rPr>
        <w:t xml:space="preserve"> seja utilizado, a</w:t>
      </w:r>
      <w:r w:rsidRPr="001467BE">
        <w:rPr>
          <w:rFonts w:eastAsia="Arial"/>
          <w:b/>
          <w:color w:val="0000FF"/>
        </w:rPr>
        <w:t xml:space="preserve"> CONTRATANTE </w:t>
      </w:r>
      <w:r w:rsidRPr="001467BE">
        <w:rPr>
          <w:rFonts w:eastAsia="Arial"/>
          <w:color w:val="0000FF"/>
        </w:rPr>
        <w:t>se compromete a repor igual quantidade do mesmo produto ou o valor a ele correspondente.</w:t>
      </w:r>
    </w:p>
    <w:p w:rsidR="0087621F" w:rsidRPr="001467BE" w:rsidRDefault="0087621F" w:rsidP="001467BE">
      <w:pPr>
        <w:spacing w:beforeAutospacing="0" w:afterAutospacing="0" w:line="360" w:lineRule="auto"/>
        <w:ind w:left="285" w:hanging="2"/>
        <w:jc w:val="both"/>
        <w:rPr>
          <w:rFonts w:eastAsia="Arial"/>
          <w:color w:val="0000FF"/>
        </w:rPr>
      </w:pPr>
      <w:r w:rsidRPr="001467BE">
        <w:rPr>
          <w:rFonts w:eastAsia="Arial"/>
          <w:b/>
          <w:color w:val="0000FF"/>
        </w:rPr>
        <w:t xml:space="preserve">3.3.4. </w:t>
      </w:r>
      <w:r w:rsidRPr="001467BE">
        <w:rPr>
          <w:rFonts w:eastAsia="Arial"/>
          <w:color w:val="0000FF"/>
        </w:rPr>
        <w:t>Arcar com as despesas decorrentes de eventuais reformas necessárias para a utilização da infraestrutura a ser utilizada.</w:t>
      </w:r>
    </w:p>
    <w:p w:rsidR="0087621F" w:rsidRPr="001467BE" w:rsidRDefault="0087621F" w:rsidP="001467BE">
      <w:pPr>
        <w:spacing w:beforeAutospacing="0" w:afterAutospacing="0"/>
        <w:ind w:hanging="2"/>
        <w:jc w:val="both"/>
        <w:rPr>
          <w:rFonts w:eastAsia="Arial"/>
          <w:color w:val="0070C0"/>
        </w:rPr>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1467BE">
        <w:rPr>
          <w:rFonts w:eastAsia="Calibri"/>
          <w:b/>
          <w:i/>
          <w:iCs/>
          <w:lang w:val="x-none" w:eastAsia="en-US"/>
        </w:rPr>
        <w:lastRenderedPageBreak/>
        <w:t>NOTA EXPLICATIVA:</w:t>
      </w:r>
      <w:r w:rsidRPr="001467BE">
        <w:rPr>
          <w:rFonts w:eastAsia="Calibri"/>
          <w:i/>
          <w:iCs/>
          <w:lang w:val="x-none" w:eastAsia="en-US"/>
        </w:rPr>
        <w:t xml:space="preserve"> </w:t>
      </w:r>
      <w:r w:rsidRPr="001467BE">
        <w:rPr>
          <w:rFonts w:eastAsia="Calibri"/>
          <w:i/>
          <w:iCs/>
          <w:color w:val="000000"/>
          <w:lang w:eastAsia="en-US"/>
        </w:rPr>
        <w:t>dependerá da configuração do contrato, da natureza da contraprestação, etc.</w:t>
      </w:r>
    </w:p>
    <w:p w:rsidR="0087621F" w:rsidRPr="001467BE" w:rsidRDefault="0087621F" w:rsidP="001467BE">
      <w:pPr>
        <w:spacing w:beforeAutospacing="0" w:afterAutospacing="0" w:line="360" w:lineRule="auto"/>
        <w:ind w:left="285" w:hanging="2"/>
        <w:jc w:val="both"/>
        <w:rPr>
          <w:rFonts w:eastAsia="Arial"/>
          <w:color w:val="00B050"/>
        </w:rPr>
      </w:pPr>
    </w:p>
    <w:p w:rsidR="0087621F" w:rsidRPr="001467BE" w:rsidRDefault="0087621F" w:rsidP="001467BE">
      <w:pPr>
        <w:spacing w:beforeAutospacing="0" w:afterAutospacing="0" w:line="360" w:lineRule="auto"/>
        <w:ind w:left="285" w:hanging="2"/>
        <w:jc w:val="both"/>
        <w:rPr>
          <w:rFonts w:eastAsia="Arial"/>
        </w:rPr>
      </w:pPr>
      <w:r w:rsidRPr="001467BE">
        <w:rPr>
          <w:rFonts w:eastAsia="Arial"/>
          <w:b/>
        </w:rPr>
        <w:t>3.3.5.</w:t>
      </w:r>
      <w:r w:rsidRPr="001467BE">
        <w:rPr>
          <w:rFonts w:eastAsia="Arial"/>
        </w:rPr>
        <w:t xml:space="preserve"> Responsabilizar-se pelos encargos trabalhistas, previdenciários, securitários e civis dos empregados próprios que disponibilizar para execução das atividades desse contrato.</w:t>
      </w:r>
    </w:p>
    <w:p w:rsidR="0087621F" w:rsidRPr="001467BE" w:rsidRDefault="0087621F" w:rsidP="001467BE">
      <w:pPr>
        <w:spacing w:beforeAutospacing="0" w:afterAutospacing="0" w:line="360" w:lineRule="auto"/>
        <w:ind w:left="285" w:hanging="2"/>
        <w:jc w:val="both"/>
        <w:rPr>
          <w:shd w:val="clear" w:color="auto" w:fill="FFFFFF"/>
        </w:rPr>
      </w:pPr>
      <w:r w:rsidRPr="001467BE">
        <w:rPr>
          <w:rFonts w:eastAsia="Arial"/>
          <w:b/>
        </w:rPr>
        <w:t>3.3.6.</w:t>
      </w:r>
      <w:r w:rsidRPr="001467BE">
        <w:rPr>
          <w:rFonts w:eastAsia="Arial"/>
        </w:rPr>
        <w:t xml:space="preserve"> Arcar com todos os tributos eventualmente devidos, em decorrência da </w:t>
      </w:r>
      <w:r w:rsidRPr="001467BE">
        <w:rPr>
          <w:shd w:val="clear" w:color="auto" w:fill="FFFFFF"/>
        </w:rPr>
        <w:t>execução, direta ou indireta, do objeto deste instrumento contratual.</w:t>
      </w:r>
    </w:p>
    <w:p w:rsidR="0087621F" w:rsidRPr="001467BE" w:rsidRDefault="0087621F" w:rsidP="001467BE">
      <w:pPr>
        <w:spacing w:beforeAutospacing="0" w:afterAutospacing="0"/>
        <w:ind w:hanging="2"/>
        <w:jc w:val="both"/>
        <w:rPr>
          <w:rFonts w:eastAsia="Arial"/>
        </w:rPr>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1467BE">
        <w:rPr>
          <w:rFonts w:eastAsia="Calibri"/>
          <w:b/>
          <w:i/>
          <w:iCs/>
          <w:lang w:val="x-none" w:eastAsia="en-US"/>
        </w:rPr>
        <w:t>NOTA EXPLICATIVA:</w:t>
      </w:r>
      <w:r w:rsidRPr="001467BE">
        <w:rPr>
          <w:rFonts w:eastAsia="Calibri"/>
          <w:i/>
          <w:iCs/>
          <w:lang w:val="x-none" w:eastAsia="en-US"/>
        </w:rPr>
        <w:t xml:space="preserve"> </w:t>
      </w:r>
      <w:r w:rsidRPr="001467BE">
        <w:rPr>
          <w:rFonts w:eastAsia="Calibri"/>
          <w:i/>
          <w:iCs/>
          <w:lang w:eastAsia="en-US"/>
        </w:rPr>
        <w:t>o rol de obrigações apresentado é não exaustivo.</w:t>
      </w:r>
    </w:p>
    <w:p w:rsidR="0087621F" w:rsidRPr="001467BE" w:rsidRDefault="0087621F" w:rsidP="001467BE">
      <w:pPr>
        <w:keepNext/>
        <w:keepLines/>
        <w:spacing w:beforeAutospacing="0" w:afterAutospacing="0"/>
        <w:jc w:val="both"/>
        <w:outlineLvl w:val="0"/>
        <w:rPr>
          <w:rFonts w:eastAsia="MS Gothic"/>
          <w:b/>
          <w:color w:val="365F91"/>
        </w:rPr>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4. CLÁUSULA QUARTA – DO CUSTO E DA FORMA DE PAGAMENTO</w:t>
      </w:r>
    </w:p>
    <w:p w:rsidR="0087621F" w:rsidRPr="001467BE" w:rsidRDefault="0087621F" w:rsidP="001467BE">
      <w:pPr>
        <w:spacing w:beforeAutospacing="0" w:afterAutospacing="0" w:line="360" w:lineRule="auto"/>
        <w:ind w:hanging="2"/>
        <w:jc w:val="both"/>
        <w:rPr>
          <w:rFonts w:eastAsia="Arial"/>
        </w:rPr>
      </w:pPr>
    </w:p>
    <w:p w:rsidR="0087621F" w:rsidRPr="001467BE" w:rsidRDefault="0087621F" w:rsidP="001467BE">
      <w:pPr>
        <w:tabs>
          <w:tab w:val="left" w:pos="1134"/>
        </w:tabs>
        <w:spacing w:beforeAutospacing="0" w:afterAutospacing="0" w:line="360" w:lineRule="auto"/>
        <w:jc w:val="both"/>
        <w:rPr>
          <w:bCs/>
          <w:color w:val="0070C0"/>
        </w:rPr>
      </w:pPr>
      <w:r w:rsidRPr="001467BE">
        <w:rPr>
          <w:rFonts w:eastAsia="Arial"/>
          <w:b/>
        </w:rPr>
        <w:t xml:space="preserve">4.1. </w:t>
      </w:r>
      <w:r w:rsidRPr="001467BE">
        <w:rPr>
          <w:rFonts w:eastAsia="Arial"/>
        </w:rPr>
        <w:t xml:space="preserve">O custo para a execução dos serviços contratados, </w:t>
      </w:r>
      <w:r w:rsidRPr="001467BE">
        <w:t xml:space="preserve">bem como para ressarcimento pela utilização da infraestrutura da </w:t>
      </w:r>
      <w:r w:rsidRPr="001467BE">
        <w:rPr>
          <w:b/>
        </w:rPr>
        <w:t>CONTRATADA</w:t>
      </w:r>
      <w:r w:rsidRPr="001467BE">
        <w:rPr>
          <w:rFonts w:eastAsia="Arial"/>
        </w:rPr>
        <w:t xml:space="preserve"> é de </w:t>
      </w:r>
      <w:proofErr w:type="gramStart"/>
      <w:r w:rsidRPr="001467BE">
        <w:rPr>
          <w:rFonts w:eastAsia="Arial"/>
        </w:rPr>
        <w:t>R$ ...</w:t>
      </w:r>
      <w:proofErr w:type="gramEnd"/>
      <w:r w:rsidRPr="001467BE">
        <w:rPr>
          <w:rFonts w:eastAsia="Arial"/>
        </w:rPr>
        <w:t>........ (</w:t>
      </w:r>
      <w:proofErr w:type="gramStart"/>
      <w:r w:rsidRPr="001467BE">
        <w:rPr>
          <w:rFonts w:eastAsia="Arial"/>
        </w:rPr>
        <w:t>........</w:t>
      </w:r>
      <w:proofErr w:type="gramEnd"/>
      <w:r w:rsidRPr="001467BE">
        <w:rPr>
          <w:rFonts w:eastAsia="Arial"/>
        </w:rPr>
        <w:t xml:space="preserve"> reais), que serão creditados pela </w:t>
      </w:r>
      <w:r w:rsidRPr="001467BE">
        <w:rPr>
          <w:rFonts w:eastAsia="Arial"/>
          <w:b/>
        </w:rPr>
        <w:t>CONTRATANTE</w:t>
      </w:r>
      <w:r w:rsidRPr="001467BE">
        <w:rPr>
          <w:rFonts w:eastAsia="Arial"/>
        </w:rPr>
        <w:t xml:space="preserve">, </w:t>
      </w:r>
      <w:r w:rsidRPr="001467BE">
        <w:rPr>
          <w:rFonts w:eastAsia="Arial"/>
          <w:color w:val="0000FF"/>
        </w:rPr>
        <w:t xml:space="preserve">por meio de </w:t>
      </w:r>
      <w:r w:rsidRPr="001467BE">
        <w:rPr>
          <w:bCs/>
          <w:color w:val="0000FF"/>
        </w:rPr>
        <w:t>Guia de Recolhimento da União-GRU.</w:t>
      </w:r>
    </w:p>
    <w:p w:rsidR="0087621F" w:rsidRPr="001467BE" w:rsidRDefault="0087621F" w:rsidP="001467BE">
      <w:pPr>
        <w:tabs>
          <w:tab w:val="left" w:pos="1134"/>
        </w:tabs>
        <w:spacing w:beforeAutospacing="0" w:afterAutospacing="0" w:line="360" w:lineRule="auto"/>
        <w:jc w:val="both"/>
        <w:rPr>
          <w:bCs/>
          <w:color w:val="0070C0"/>
        </w:rPr>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1467BE">
        <w:rPr>
          <w:rFonts w:eastAsia="Calibri"/>
          <w:b/>
          <w:i/>
          <w:iCs/>
          <w:lang w:val="x-none" w:eastAsia="en-US"/>
        </w:rPr>
        <w:t>NOTA EXPLICATIVA:</w:t>
      </w:r>
      <w:r w:rsidRPr="001467BE">
        <w:rPr>
          <w:rFonts w:eastAsia="Calibri"/>
          <w:i/>
          <w:iCs/>
          <w:lang w:val="x-none" w:eastAsia="en-US"/>
        </w:rPr>
        <w:t xml:space="preserve"> </w:t>
      </w:r>
      <w:r w:rsidRPr="001467BE">
        <w:rPr>
          <w:rFonts w:eastAsia="Calibri"/>
          <w:i/>
          <w:iCs/>
          <w:lang w:eastAsia="en-US"/>
        </w:rPr>
        <w:t>A prestação de serviço poderá ocorrer mediante contraprestação financeira, econômica, ou híbrida.</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1467BE">
        <w:rPr>
          <w:rFonts w:eastAsia="Calibri"/>
          <w:i/>
          <w:iCs/>
          <w:lang w:eastAsia="en-US"/>
        </w:rPr>
        <w:t xml:space="preserve">Caso a contraprestação ocorra mediante a entrega de bens (econômica ou híbrida), descrever os itens e especificar quantidade e valores. </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1467BE">
        <w:rPr>
          <w:rFonts w:eastAsia="Calibri"/>
          <w:i/>
          <w:iCs/>
          <w:lang w:eastAsia="en-US"/>
        </w:rPr>
        <w:t>Ex.: equipamentos, materiais, dentre outros.</w:t>
      </w:r>
    </w:p>
    <w:p w:rsidR="0087621F" w:rsidRPr="001467BE" w:rsidRDefault="0087621F" w:rsidP="001467BE">
      <w:pPr>
        <w:spacing w:beforeAutospacing="0" w:afterAutospacing="0" w:line="360" w:lineRule="auto"/>
        <w:jc w:val="both"/>
        <w:rPr>
          <w:rFonts w:eastAsia="Arial"/>
          <w:b/>
        </w:rPr>
      </w:pPr>
    </w:p>
    <w:p w:rsidR="0087621F" w:rsidRPr="001467BE" w:rsidRDefault="0087621F" w:rsidP="001467BE">
      <w:pPr>
        <w:spacing w:beforeAutospacing="0" w:afterAutospacing="0" w:line="360" w:lineRule="auto"/>
        <w:ind w:left="283"/>
        <w:jc w:val="both"/>
      </w:pPr>
      <w:r w:rsidRPr="001467BE">
        <w:rPr>
          <w:rFonts w:eastAsia="Arial"/>
          <w:b/>
        </w:rPr>
        <w:t>4.1.1.</w:t>
      </w:r>
      <w:r w:rsidRPr="001467BE">
        <w:rPr>
          <w:rFonts w:eastAsia="Arial"/>
        </w:rPr>
        <w:t xml:space="preserve"> </w:t>
      </w:r>
      <w:r w:rsidRPr="001467BE">
        <w:t xml:space="preserve">O aporte será feito pela </w:t>
      </w:r>
      <w:r w:rsidRPr="001467BE">
        <w:rPr>
          <w:b/>
        </w:rPr>
        <w:t>CONTRATANTE</w:t>
      </w:r>
      <w:r w:rsidRPr="001467BE">
        <w:t xml:space="preserve"> na forma e prazos estabelecidos no cronograma de desembolso previsto no </w:t>
      </w:r>
      <w:r w:rsidRPr="001467BE">
        <w:rPr>
          <w:b/>
        </w:rPr>
        <w:t>PLANO DE TRABALHO</w:t>
      </w:r>
      <w:r w:rsidRPr="001467BE">
        <w:t xml:space="preserve"> em anexo.</w:t>
      </w:r>
    </w:p>
    <w:p w:rsidR="0087621F" w:rsidRPr="001467BE" w:rsidRDefault="0087621F" w:rsidP="001467BE">
      <w:pPr>
        <w:spacing w:beforeAutospacing="0" w:afterAutospacing="0" w:line="360" w:lineRule="auto"/>
        <w:ind w:hanging="2"/>
        <w:jc w:val="both"/>
        <w:rPr>
          <w:rFonts w:eastAsia="Arial"/>
          <w:b/>
        </w:rPr>
      </w:pPr>
    </w:p>
    <w:p w:rsidR="0087621F" w:rsidRPr="001467BE" w:rsidRDefault="0087621F" w:rsidP="001467BE">
      <w:pPr>
        <w:spacing w:beforeAutospacing="0" w:afterAutospacing="0" w:line="360" w:lineRule="auto"/>
        <w:ind w:hanging="2"/>
        <w:jc w:val="both"/>
      </w:pPr>
      <w:r w:rsidRPr="001467BE">
        <w:rPr>
          <w:rFonts w:eastAsia="Arial"/>
          <w:b/>
        </w:rPr>
        <w:t>4.2.</w:t>
      </w:r>
      <w:r w:rsidRPr="001467BE">
        <w:rPr>
          <w:rFonts w:eastAsia="Arial"/>
        </w:rPr>
        <w:t xml:space="preserve"> </w:t>
      </w:r>
      <w:r w:rsidRPr="001467BE">
        <w:t>No valor descrito na cláusula 4.1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87621F" w:rsidRPr="001467BE" w:rsidRDefault="0087621F" w:rsidP="001467BE">
      <w:pPr>
        <w:spacing w:beforeAutospacing="0" w:afterAutospacing="0" w:line="360" w:lineRule="auto"/>
        <w:ind w:hanging="2"/>
        <w:jc w:val="both"/>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1467BE">
        <w:rPr>
          <w:rFonts w:eastAsia="Calibri"/>
          <w:b/>
          <w:i/>
          <w:iCs/>
          <w:lang w:val="x-none" w:eastAsia="en-US"/>
        </w:rPr>
        <w:t>NOTA EXPLICATIVA:</w:t>
      </w:r>
      <w:r w:rsidRPr="001467BE">
        <w:rPr>
          <w:rFonts w:eastAsia="Calibri"/>
          <w:i/>
          <w:iCs/>
          <w:lang w:val="x-none" w:eastAsia="en-US"/>
        </w:rPr>
        <w:t xml:space="preserve"> </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1467BE">
        <w:rPr>
          <w:rFonts w:eastAsia="Calibri"/>
          <w:i/>
          <w:iCs/>
          <w:lang w:eastAsia="en-US"/>
        </w:rPr>
        <w:lastRenderedPageBreak/>
        <w:t xml:space="preserve">Os serviços prestados por </w:t>
      </w:r>
      <w:r w:rsidRPr="001467BE">
        <w:rPr>
          <w:rFonts w:eastAsia="Calibri"/>
          <w:b/>
          <w:i/>
          <w:iCs/>
          <w:lang w:eastAsia="en-US"/>
        </w:rPr>
        <w:t>servidores da ICT, caso sejam remunerados</w:t>
      </w:r>
      <w:r w:rsidRPr="001467BE">
        <w:rPr>
          <w:rFonts w:eastAsia="Calibri"/>
          <w:i/>
          <w:iCs/>
          <w:lang w:eastAsia="en-US"/>
        </w:rPr>
        <w:t xml:space="preserve">, deverão o ser por meio de retribuição na forma de adicional variável, </w:t>
      </w:r>
      <w:r w:rsidRPr="001467BE">
        <w:rPr>
          <w:rFonts w:eastAsia="Calibri"/>
          <w:b/>
          <w:i/>
          <w:iCs/>
          <w:u w:val="single"/>
          <w:lang w:eastAsia="en-US"/>
        </w:rPr>
        <w:t>e não por meio de bolsa</w:t>
      </w:r>
      <w:r w:rsidRPr="001467BE">
        <w:rPr>
          <w:rFonts w:eastAsia="Calibri"/>
          <w:i/>
          <w:iCs/>
          <w:lang w:eastAsia="en-US"/>
        </w:rPr>
        <w:t xml:space="preserve"> (que não é retribuição por contraprestação de serviços). O detalhamento para tais situações, em geral, consta (ou deve constar) na Política de Inovação de cada ICT.</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eastAsia="en-US"/>
        </w:rPr>
      </w:pPr>
      <w:r w:rsidRPr="001467BE">
        <w:rPr>
          <w:rFonts w:eastAsia="Calibri"/>
          <w:iCs/>
          <w:color w:val="000000"/>
          <w:lang w:eastAsia="en-US"/>
        </w:rPr>
        <w:t>De acordo com o art. 8º da Lei nº 10.973/04:</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val="x-none" w:eastAsia="en-US"/>
        </w:rPr>
      </w:pPr>
      <w:r w:rsidRPr="001467BE">
        <w:rPr>
          <w:rFonts w:eastAsia="Calibri"/>
          <w:iCs/>
          <w:color w:val="000000"/>
          <w:lang w:val="x-none" w:eastAsia="en-US"/>
        </w:rPr>
        <w:t>§ 2</w:t>
      </w:r>
      <w:r w:rsidRPr="001467BE">
        <w:rPr>
          <w:rFonts w:eastAsia="Calibri"/>
          <w:iCs/>
          <w:color w:val="000000"/>
          <w:u w:val="single"/>
          <w:vertAlign w:val="superscript"/>
          <w:lang w:val="x-none" w:eastAsia="en-US"/>
        </w:rPr>
        <w:t>o</w:t>
      </w:r>
      <w:r w:rsidRPr="001467BE">
        <w:rPr>
          <w:rFonts w:eastAsia="Calibri"/>
          <w:iCs/>
          <w:color w:val="000000"/>
          <w:lang w:val="x-none" w:eastAsia="en-US"/>
        </w:rPr>
        <w:t> O servidor, o militar ou o empregado público envolvido na prestação de serviço prevista no caput deste artigo poderá receber retribuição pecuniária, diretamente da ICT ou de instituição de apoio com que esta tenha firmado acordo, sempre sob a forma de adicional variável e desde que custeado exclusivamente com recursos arrecadados no âmbito da atividade contratada.</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val="x-none" w:eastAsia="en-US"/>
        </w:rPr>
      </w:pPr>
      <w:bookmarkStart w:id="1" w:name="art8§3"/>
      <w:bookmarkEnd w:id="1"/>
      <w:r w:rsidRPr="001467BE">
        <w:rPr>
          <w:rFonts w:eastAsia="Calibri"/>
          <w:iCs/>
          <w:color w:val="000000"/>
          <w:lang w:val="x-none" w:eastAsia="en-US"/>
        </w:rPr>
        <w:t>§ 3</w:t>
      </w:r>
      <w:r w:rsidRPr="001467BE">
        <w:rPr>
          <w:rFonts w:eastAsia="Calibri"/>
          <w:iCs/>
          <w:color w:val="000000"/>
          <w:u w:val="single"/>
          <w:vertAlign w:val="superscript"/>
          <w:lang w:val="x-none" w:eastAsia="en-US"/>
        </w:rPr>
        <w:t>o</w:t>
      </w:r>
      <w:r w:rsidRPr="001467BE">
        <w:rPr>
          <w:rFonts w:eastAsia="Calibri"/>
          <w:iCs/>
          <w:color w:val="000000"/>
          <w:lang w:val="x-none" w:eastAsia="en-US"/>
        </w:rPr>
        <w:t> O valor do adicional variável de que trata o § 2</w:t>
      </w:r>
      <w:r w:rsidRPr="001467BE">
        <w:rPr>
          <w:rFonts w:eastAsia="Calibri"/>
          <w:iCs/>
          <w:color w:val="000000"/>
          <w:u w:val="single"/>
          <w:vertAlign w:val="superscript"/>
          <w:lang w:val="x-none" w:eastAsia="en-US"/>
        </w:rPr>
        <w:t>o</w:t>
      </w:r>
      <w:r w:rsidRPr="001467BE">
        <w:rPr>
          <w:rFonts w:eastAsia="Calibri"/>
          <w:iCs/>
          <w:color w:val="000000"/>
          <w:lang w:val="x-none" w:eastAsia="en-US"/>
        </w:rPr>
        <w:t> deste artigo fica sujeito à incidência dos tributos e contribuições aplicáveis à espécie, vedada a incorporação aos vencimentos, à remuneração ou aos proventos, bem como a referência como base de cálculo para qualquer benefício, adicional ou vantagem coletiva ou pessoal.</w:t>
      </w: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val="x-none" w:eastAsia="en-US"/>
        </w:rPr>
      </w:pPr>
      <w:bookmarkStart w:id="2" w:name="art8§4"/>
      <w:bookmarkEnd w:id="2"/>
      <w:r w:rsidRPr="001467BE">
        <w:rPr>
          <w:rFonts w:eastAsia="Calibri"/>
          <w:iCs/>
          <w:color w:val="000000"/>
          <w:lang w:val="x-none" w:eastAsia="en-US"/>
        </w:rPr>
        <w:t>§ 4</w:t>
      </w:r>
      <w:r w:rsidRPr="001467BE">
        <w:rPr>
          <w:rFonts w:eastAsia="Calibri"/>
          <w:iCs/>
          <w:color w:val="000000"/>
          <w:u w:val="single"/>
          <w:vertAlign w:val="superscript"/>
          <w:lang w:val="x-none" w:eastAsia="en-US"/>
        </w:rPr>
        <w:t>o</w:t>
      </w:r>
      <w:r w:rsidRPr="001467BE">
        <w:rPr>
          <w:rFonts w:eastAsia="Calibri"/>
          <w:iCs/>
          <w:color w:val="000000"/>
          <w:lang w:val="x-none" w:eastAsia="en-US"/>
        </w:rPr>
        <w:t xml:space="preserve"> O adicional variável de que trata este artigo configura-se, para os fins </w:t>
      </w:r>
      <w:r w:rsidRPr="001467BE">
        <w:rPr>
          <w:rFonts w:eastAsia="Calibri"/>
          <w:iCs/>
          <w:lang w:val="x-none" w:eastAsia="en-US"/>
        </w:rPr>
        <w:t>do </w:t>
      </w:r>
      <w:hyperlink r:id="rId9" w:anchor="art28" w:history="1">
        <w:r w:rsidRPr="001467BE">
          <w:rPr>
            <w:rFonts w:eastAsia="Calibri"/>
            <w:iCs/>
            <w:u w:val="single"/>
            <w:lang w:val="x-none" w:eastAsia="en-US"/>
          </w:rPr>
          <w:t>art. 28 da Lei n</w:t>
        </w:r>
        <w:r w:rsidRPr="001467BE">
          <w:rPr>
            <w:rFonts w:eastAsia="Calibri"/>
            <w:iCs/>
            <w:u w:val="single"/>
            <w:vertAlign w:val="superscript"/>
            <w:lang w:val="x-none" w:eastAsia="en-US"/>
          </w:rPr>
          <w:t>o</w:t>
        </w:r>
        <w:r w:rsidRPr="001467BE">
          <w:rPr>
            <w:rFonts w:eastAsia="Calibri"/>
            <w:iCs/>
            <w:u w:val="single"/>
            <w:lang w:val="x-none" w:eastAsia="en-US"/>
          </w:rPr>
          <w:t> 8.212, de 24 de julho de 1991</w:t>
        </w:r>
      </w:hyperlink>
      <w:r w:rsidRPr="001467BE">
        <w:rPr>
          <w:rFonts w:eastAsia="Calibri"/>
          <w:iCs/>
          <w:color w:val="000000"/>
          <w:lang w:val="x-none" w:eastAsia="en-US"/>
        </w:rPr>
        <w:t>, ganho eventual.</w:t>
      </w:r>
    </w:p>
    <w:p w:rsidR="0087621F" w:rsidRPr="001467BE" w:rsidRDefault="0087621F" w:rsidP="001467BE">
      <w:pPr>
        <w:spacing w:beforeAutospacing="0" w:afterAutospacing="0" w:line="360" w:lineRule="auto"/>
        <w:jc w:val="both"/>
        <w:rPr>
          <w:b/>
        </w:rPr>
      </w:pPr>
    </w:p>
    <w:p w:rsidR="0087621F" w:rsidRPr="001467BE" w:rsidRDefault="0087621F" w:rsidP="001467BE">
      <w:pPr>
        <w:spacing w:beforeAutospacing="0" w:afterAutospacing="0" w:line="360" w:lineRule="auto"/>
        <w:jc w:val="both"/>
        <w:rPr>
          <w:color w:val="1F497D"/>
        </w:rPr>
      </w:pPr>
      <w:r w:rsidRPr="001467BE">
        <w:rPr>
          <w:b/>
        </w:rPr>
        <w:t>4.3.</w:t>
      </w:r>
      <w:r w:rsidRPr="001467BE">
        <w:t xml:space="preserve"> Os valores dos recursos financeiros previstos nesta cláusula poderão ser alterados por meio de </w:t>
      </w:r>
      <w:r w:rsidRPr="001467BE">
        <w:rPr>
          <w:b/>
        </w:rPr>
        <w:t>TERMO ADITIVO</w:t>
      </w:r>
      <w:r w:rsidRPr="001467BE">
        <w:t xml:space="preserve">, com as necessárias justificativas e de comum acordo entre as </w:t>
      </w:r>
      <w:r w:rsidRPr="001467BE">
        <w:rPr>
          <w:b/>
        </w:rPr>
        <w:t>PARTES</w:t>
      </w:r>
      <w:r w:rsidRPr="001467BE">
        <w:rPr>
          <w:color w:val="0000FF"/>
        </w:rPr>
        <w:t xml:space="preserve">, o que implicará a revisão das metas pactuadas e alteração do </w:t>
      </w:r>
      <w:r w:rsidRPr="001467BE">
        <w:rPr>
          <w:b/>
          <w:color w:val="0000FF"/>
        </w:rPr>
        <w:t>PLANO DE TRABALHO</w:t>
      </w:r>
      <w:r w:rsidRPr="001467BE">
        <w:rPr>
          <w:color w:val="0000FF"/>
        </w:rPr>
        <w:t>.</w:t>
      </w:r>
    </w:p>
    <w:p w:rsidR="0087621F" w:rsidRPr="001467BE" w:rsidRDefault="0087621F" w:rsidP="001467BE">
      <w:pPr>
        <w:spacing w:beforeAutospacing="0" w:afterAutospacing="0" w:line="360" w:lineRule="auto"/>
        <w:jc w:val="both"/>
        <w:rPr>
          <w:color w:val="1F497D"/>
        </w:rPr>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1467BE">
        <w:rPr>
          <w:rFonts w:eastAsia="Calibri"/>
          <w:b/>
          <w:i/>
          <w:iCs/>
          <w:lang w:val="x-none" w:eastAsia="en-US"/>
        </w:rPr>
        <w:t>NOTA EXPLICATIVA:</w:t>
      </w:r>
      <w:r w:rsidRPr="001467BE">
        <w:rPr>
          <w:rFonts w:eastAsia="Calibri"/>
          <w:i/>
          <w:iCs/>
          <w:lang w:val="x-none" w:eastAsia="en-US"/>
        </w:rPr>
        <w:t xml:space="preserve"> </w:t>
      </w:r>
      <w:r w:rsidRPr="001467BE">
        <w:rPr>
          <w:rFonts w:eastAsia="Calibri"/>
          <w:i/>
          <w:iCs/>
          <w:lang w:eastAsia="en-US"/>
        </w:rPr>
        <w:t>Excerto final da cláusula deve ser adaptado ao caso concreto.</w:t>
      </w:r>
    </w:p>
    <w:p w:rsidR="0087621F" w:rsidRPr="001467BE" w:rsidRDefault="0087621F" w:rsidP="001467BE">
      <w:pPr>
        <w:keepNext/>
        <w:keepLines/>
        <w:spacing w:beforeAutospacing="0" w:afterAutospacing="0" w:line="360" w:lineRule="auto"/>
        <w:jc w:val="both"/>
        <w:outlineLvl w:val="0"/>
        <w:rPr>
          <w:rFonts w:eastAsia="MS Gothic"/>
          <w:b/>
          <w:color w:val="FF0000"/>
        </w:rPr>
      </w:pPr>
    </w:p>
    <w:p w:rsidR="0087621F" w:rsidRPr="001467BE" w:rsidRDefault="0087621F" w:rsidP="001467BE">
      <w:pPr>
        <w:keepNext/>
        <w:keepLines/>
        <w:spacing w:beforeAutospacing="0" w:afterAutospacing="0" w:line="360" w:lineRule="auto"/>
        <w:jc w:val="both"/>
        <w:outlineLvl w:val="0"/>
        <w:rPr>
          <w:rFonts w:eastAsia="MS Gothic"/>
          <w:b/>
          <w:color w:val="FF0000"/>
        </w:rPr>
      </w:pPr>
      <w:r w:rsidRPr="001467BE">
        <w:rPr>
          <w:rFonts w:eastAsia="MS Gothic"/>
          <w:b/>
          <w:color w:val="FF0000"/>
        </w:rPr>
        <w:t xml:space="preserve">5. CLÁUSULA QUINTA – DA DOTAÇÃO ORÇAMENTÁRIA </w:t>
      </w:r>
    </w:p>
    <w:p w:rsidR="0087621F" w:rsidRPr="001467BE" w:rsidRDefault="0087621F" w:rsidP="001467BE">
      <w:pPr>
        <w:spacing w:beforeAutospacing="0" w:afterAutospacing="0" w:line="360" w:lineRule="auto"/>
        <w:jc w:val="both"/>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u w:val="single"/>
          <w:lang w:eastAsia="en-US"/>
        </w:rPr>
      </w:pPr>
      <w:r w:rsidRPr="001467BE">
        <w:rPr>
          <w:rFonts w:eastAsia="Calibri"/>
          <w:b/>
          <w:i/>
          <w:iCs/>
          <w:lang w:val="x-none" w:eastAsia="en-US"/>
        </w:rPr>
        <w:t>NOTA EXPLICATIVA:</w:t>
      </w:r>
      <w:r w:rsidRPr="001467BE">
        <w:rPr>
          <w:rFonts w:eastAsia="Calibri"/>
          <w:i/>
          <w:iCs/>
          <w:lang w:val="x-none" w:eastAsia="en-US"/>
        </w:rPr>
        <w:t xml:space="preserve"> </w:t>
      </w:r>
      <w:r w:rsidRPr="001467BE">
        <w:rPr>
          <w:rFonts w:eastAsia="Calibri"/>
          <w:i/>
          <w:iCs/>
          <w:lang w:eastAsia="en-US"/>
        </w:rPr>
        <w:t xml:space="preserve">Cláusula a ser adotada </w:t>
      </w:r>
      <w:r w:rsidRPr="001467BE">
        <w:rPr>
          <w:rFonts w:eastAsia="Calibri"/>
          <w:b/>
          <w:i/>
          <w:iCs/>
          <w:u w:val="single"/>
          <w:lang w:eastAsia="en-US"/>
        </w:rPr>
        <w:t>caso a CONTRATANTE seja entidade pública.</w:t>
      </w:r>
    </w:p>
    <w:p w:rsidR="0087621F" w:rsidRPr="001467BE" w:rsidRDefault="0087621F" w:rsidP="001467BE">
      <w:pPr>
        <w:spacing w:beforeAutospacing="0" w:afterAutospacing="0" w:line="360" w:lineRule="auto"/>
        <w:jc w:val="both"/>
        <w:rPr>
          <w:b/>
          <w:color w:val="FF0000"/>
        </w:rPr>
      </w:pPr>
    </w:p>
    <w:p w:rsidR="0087621F" w:rsidRPr="001467BE" w:rsidRDefault="0087621F" w:rsidP="001467BE">
      <w:pPr>
        <w:spacing w:beforeAutospacing="0" w:afterAutospacing="0" w:line="360" w:lineRule="auto"/>
        <w:jc w:val="both"/>
        <w:rPr>
          <w:color w:val="FF0000"/>
        </w:rPr>
      </w:pPr>
      <w:r w:rsidRPr="001467BE">
        <w:rPr>
          <w:b/>
          <w:color w:val="FF0000"/>
        </w:rPr>
        <w:t>5.1.</w:t>
      </w:r>
      <w:r w:rsidRPr="001467BE">
        <w:rPr>
          <w:color w:val="FF0000"/>
        </w:rPr>
        <w:t xml:space="preserve"> As despesas decorrentes desta contratação estão programadas em dotação orçamentária própria, prevista no orçamento da União, para o exercício de 20...</w:t>
      </w:r>
      <w:proofErr w:type="gramStart"/>
      <w:r w:rsidRPr="001467BE">
        <w:rPr>
          <w:color w:val="FF0000"/>
        </w:rPr>
        <w:t>.,</w:t>
      </w:r>
      <w:proofErr w:type="gramEnd"/>
      <w:r w:rsidRPr="001467BE">
        <w:rPr>
          <w:color w:val="FF0000"/>
        </w:rPr>
        <w:t xml:space="preserve"> na classificação abaixo:</w:t>
      </w:r>
    </w:p>
    <w:p w:rsidR="0087621F" w:rsidRPr="001467BE" w:rsidRDefault="0087621F" w:rsidP="001467BE">
      <w:pPr>
        <w:spacing w:beforeAutospacing="0" w:afterAutospacing="0" w:line="360" w:lineRule="auto"/>
        <w:jc w:val="both"/>
        <w:rPr>
          <w:color w:val="FF0000"/>
        </w:rPr>
      </w:pPr>
      <w:r w:rsidRPr="001467BE">
        <w:rPr>
          <w:color w:val="FF0000"/>
        </w:rPr>
        <w:t xml:space="preserve">Gestão/Unidade:  </w:t>
      </w:r>
    </w:p>
    <w:p w:rsidR="0087621F" w:rsidRPr="001467BE" w:rsidRDefault="0087621F" w:rsidP="001467BE">
      <w:pPr>
        <w:spacing w:beforeAutospacing="0" w:afterAutospacing="0" w:line="360" w:lineRule="auto"/>
        <w:jc w:val="both"/>
        <w:rPr>
          <w:color w:val="FF0000"/>
        </w:rPr>
      </w:pPr>
      <w:r w:rsidRPr="001467BE">
        <w:rPr>
          <w:color w:val="FF0000"/>
        </w:rPr>
        <w:lastRenderedPageBreak/>
        <w:t xml:space="preserve">Fonte: </w:t>
      </w:r>
    </w:p>
    <w:p w:rsidR="0087621F" w:rsidRPr="001467BE" w:rsidRDefault="0087621F" w:rsidP="001467BE">
      <w:pPr>
        <w:spacing w:beforeAutospacing="0" w:afterAutospacing="0" w:line="360" w:lineRule="auto"/>
        <w:jc w:val="both"/>
        <w:rPr>
          <w:color w:val="FF0000"/>
        </w:rPr>
      </w:pPr>
      <w:r w:rsidRPr="001467BE">
        <w:rPr>
          <w:color w:val="FF0000"/>
        </w:rPr>
        <w:t xml:space="preserve">Programa de Trabalho:  </w:t>
      </w:r>
    </w:p>
    <w:p w:rsidR="0087621F" w:rsidRPr="001467BE" w:rsidRDefault="0087621F" w:rsidP="001467BE">
      <w:pPr>
        <w:spacing w:beforeAutospacing="0" w:afterAutospacing="0" w:line="360" w:lineRule="auto"/>
        <w:jc w:val="both"/>
        <w:rPr>
          <w:color w:val="FF0000"/>
        </w:rPr>
      </w:pPr>
      <w:r w:rsidRPr="001467BE">
        <w:rPr>
          <w:color w:val="FF0000"/>
        </w:rPr>
        <w:t xml:space="preserve">Elemento de Despesa:  </w:t>
      </w:r>
    </w:p>
    <w:p w:rsidR="0087621F" w:rsidRPr="001467BE" w:rsidRDefault="0087621F" w:rsidP="001467BE">
      <w:pPr>
        <w:spacing w:beforeAutospacing="0" w:afterAutospacing="0" w:line="360" w:lineRule="auto"/>
        <w:jc w:val="both"/>
        <w:rPr>
          <w:color w:val="FF0000"/>
        </w:rPr>
      </w:pPr>
      <w:r w:rsidRPr="001467BE">
        <w:rPr>
          <w:color w:val="FF0000"/>
        </w:rPr>
        <w:t>PI:</w:t>
      </w:r>
    </w:p>
    <w:p w:rsidR="0087621F" w:rsidRPr="001467BE" w:rsidRDefault="0087621F" w:rsidP="001467BE">
      <w:pPr>
        <w:spacing w:beforeAutospacing="0" w:afterAutospacing="0" w:line="360" w:lineRule="auto"/>
        <w:jc w:val="both"/>
        <w:rPr>
          <w:color w:val="FF0000"/>
        </w:rPr>
      </w:pPr>
    </w:p>
    <w:p w:rsidR="0087621F" w:rsidRPr="001467BE" w:rsidRDefault="0087621F" w:rsidP="001467BE">
      <w:pPr>
        <w:spacing w:beforeAutospacing="0" w:afterAutospacing="0" w:line="360" w:lineRule="auto"/>
        <w:jc w:val="both"/>
        <w:rPr>
          <w:color w:val="FF0000"/>
        </w:rPr>
      </w:pPr>
      <w:r w:rsidRPr="001467BE">
        <w:rPr>
          <w:b/>
          <w:color w:val="FF0000"/>
        </w:rPr>
        <w:t>5.2.</w:t>
      </w:r>
      <w:r w:rsidRPr="001467BE">
        <w:rPr>
          <w:color w:val="FF0000"/>
        </w:rPr>
        <w:t xml:space="preserve"> No(s) exercício(s) seguinte(s), correrão à conta dos recursos próprios para atender às despesas da mesma natureza, cuja alocação será feita no início de cada exercício financeiro.</w:t>
      </w:r>
      <w:r w:rsidRPr="001467BE">
        <w:rPr>
          <w:b/>
          <w:color w:val="FF0000"/>
        </w:rPr>
        <w:t xml:space="preserve"> </w:t>
      </w:r>
    </w:p>
    <w:p w:rsidR="0087621F" w:rsidRPr="001467BE" w:rsidRDefault="0087621F" w:rsidP="001467BE">
      <w:pPr>
        <w:spacing w:beforeAutospacing="0" w:afterAutospacing="0" w:line="360" w:lineRule="auto"/>
        <w:jc w:val="both"/>
        <w:rPr>
          <w:color w:val="FF0000"/>
        </w:rPr>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6. CLÁUSULA SEXTA – DA PROPRIEDADE INTELECTUAL</w:t>
      </w:r>
    </w:p>
    <w:p w:rsidR="0087621F" w:rsidRPr="001467BE" w:rsidRDefault="0087621F" w:rsidP="001467BE">
      <w:pPr>
        <w:spacing w:beforeAutospacing="0" w:afterAutospacing="0" w:line="360" w:lineRule="auto"/>
        <w:jc w:val="both"/>
        <w:rPr>
          <w:color w:val="0000FF"/>
        </w:rPr>
      </w:pPr>
    </w:p>
    <w:p w:rsidR="0087621F" w:rsidRPr="001467BE" w:rsidRDefault="0087621F" w:rsidP="001467BE">
      <w:pPr>
        <w:spacing w:beforeAutospacing="0" w:afterAutospacing="0" w:line="360" w:lineRule="auto"/>
        <w:jc w:val="both"/>
        <w:rPr>
          <w:color w:val="0000FF"/>
        </w:rPr>
      </w:pPr>
      <w:r w:rsidRPr="001467BE">
        <w:rPr>
          <w:b/>
          <w:color w:val="0000FF"/>
        </w:rPr>
        <w:t>6.1.</w:t>
      </w:r>
      <w:r w:rsidRPr="001467BE">
        <w:rPr>
          <w:color w:val="0000FF"/>
        </w:rPr>
        <w:t xml:space="preserve"> Caso ocorra a geração de alguma criação, invenção, aperfeiçoamento, inovação, as </w:t>
      </w:r>
      <w:r w:rsidRPr="001467BE">
        <w:rPr>
          <w:b/>
          <w:color w:val="0000FF"/>
        </w:rPr>
        <w:t>PARTES</w:t>
      </w:r>
      <w:r w:rsidRPr="001467BE">
        <w:rPr>
          <w:color w:val="0000FF"/>
        </w:rPr>
        <w:t xml:space="preserve"> deverão celebrar instrumento jurídico próprio sobre os termos, condições e obrigações com relação à proteção, manutenção, uso e exploração da propriedade intelectual.</w:t>
      </w:r>
    </w:p>
    <w:p w:rsidR="0087621F" w:rsidRPr="001467BE" w:rsidRDefault="0087621F" w:rsidP="001467BE">
      <w:pPr>
        <w:spacing w:beforeAutospacing="0" w:afterAutospacing="0" w:line="360" w:lineRule="auto"/>
        <w:jc w:val="both"/>
      </w:pPr>
    </w:p>
    <w:p w:rsidR="0087621F" w:rsidRPr="001467BE" w:rsidRDefault="0087621F" w:rsidP="001467BE">
      <w:pPr>
        <w:numPr>
          <w:ilvl w:val="0"/>
          <w:numId w:val="6"/>
        </w:num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ind w:left="0" w:firstLine="0"/>
        <w:jc w:val="both"/>
        <w:rPr>
          <w:i/>
          <w:iCs/>
          <w:lang w:eastAsia="en-US"/>
        </w:rPr>
      </w:pPr>
      <w:r w:rsidRPr="001467BE">
        <w:rPr>
          <w:b/>
          <w:bCs/>
          <w:i/>
          <w:iCs/>
          <w:lang w:val="x-none" w:eastAsia="en-US"/>
        </w:rPr>
        <w:t>NOTA EXPLICATIVA:</w:t>
      </w:r>
      <w:r w:rsidRPr="001467BE">
        <w:rPr>
          <w:i/>
          <w:iCs/>
          <w:lang w:eastAsia="en-US"/>
        </w:rPr>
        <w:t xml:space="preserve"> As cláusulas sobre propriedade intelectual dependem da Política de Inovação da Instituição, uma vez que cada entidade estabelece as regras, possibilidades, percentuais e formas de gerir seu patrimônio intelectual. </w:t>
      </w:r>
    </w:p>
    <w:p w:rsidR="0087621F" w:rsidRPr="001467BE" w:rsidRDefault="0087621F" w:rsidP="001467BE">
      <w:pPr>
        <w:spacing w:beforeAutospacing="0" w:afterAutospacing="0" w:line="360" w:lineRule="auto"/>
        <w:jc w:val="both"/>
        <w:rPr>
          <w:lang w:eastAsia="en-US"/>
        </w:rPr>
      </w:pPr>
    </w:p>
    <w:p w:rsidR="0087621F" w:rsidRPr="001467BE" w:rsidRDefault="0087621F" w:rsidP="001467BE">
      <w:pPr>
        <w:spacing w:beforeAutospacing="0" w:afterAutospacing="0" w:line="360" w:lineRule="auto"/>
        <w:jc w:val="both"/>
        <w:rPr>
          <w:color w:val="0000FF"/>
        </w:rPr>
      </w:pPr>
      <w:r w:rsidRPr="001467BE">
        <w:rPr>
          <w:b/>
          <w:color w:val="0000FF"/>
        </w:rPr>
        <w:t>6.2.</w:t>
      </w:r>
      <w:r w:rsidRPr="001467BE">
        <w:rPr>
          <w:color w:val="0000FF"/>
        </w:rPr>
        <w:t xml:space="preserve"> Caso seja obtida qualquer criação ou inovação por uma das </w:t>
      </w:r>
      <w:r w:rsidRPr="001467BE">
        <w:rPr>
          <w:b/>
          <w:color w:val="0000FF"/>
        </w:rPr>
        <w:t>PARTES</w:t>
      </w:r>
      <w:r w:rsidRPr="001467BE">
        <w:rPr>
          <w:color w:val="0000FF"/>
        </w:rPr>
        <w:t xml:space="preserve">, sem colaboração científica e tecnológica da outra </w:t>
      </w:r>
      <w:r w:rsidRPr="001467BE">
        <w:rPr>
          <w:b/>
          <w:color w:val="0000FF"/>
        </w:rPr>
        <w:t>PARTE</w:t>
      </w:r>
      <w:r w:rsidRPr="001467BE">
        <w:rPr>
          <w:color w:val="0000FF"/>
        </w:rPr>
        <w:t xml:space="preserve">, a propriedade intelectual será de titularidade exclusiva da </w:t>
      </w:r>
      <w:r w:rsidRPr="001467BE">
        <w:rPr>
          <w:b/>
          <w:color w:val="0000FF"/>
        </w:rPr>
        <w:t>PARTE</w:t>
      </w:r>
      <w:r w:rsidRPr="001467BE">
        <w:rPr>
          <w:color w:val="0000FF"/>
        </w:rPr>
        <w:t xml:space="preserve"> responsável pela inovação ou criação. </w:t>
      </w:r>
    </w:p>
    <w:p w:rsidR="0087621F" w:rsidRPr="001467BE" w:rsidRDefault="0087621F" w:rsidP="001467BE">
      <w:pPr>
        <w:spacing w:beforeAutospacing="0" w:afterAutospacing="0" w:line="360" w:lineRule="auto"/>
        <w:jc w:val="both"/>
        <w:rPr>
          <w:color w:val="0000FF"/>
        </w:rPr>
      </w:pPr>
    </w:p>
    <w:p w:rsidR="0087621F" w:rsidRPr="001467BE" w:rsidRDefault="0087621F" w:rsidP="001467BE">
      <w:pPr>
        <w:spacing w:beforeAutospacing="0" w:afterAutospacing="0" w:line="360" w:lineRule="auto"/>
        <w:jc w:val="both"/>
      </w:pPr>
      <w:r w:rsidRPr="001467BE">
        <w:rPr>
          <w:b/>
          <w:color w:val="0000FF"/>
        </w:rPr>
        <w:t>6.3.</w:t>
      </w:r>
      <w:r w:rsidRPr="001467BE">
        <w:rPr>
          <w:color w:val="0000FF"/>
        </w:rPr>
        <w:t xml:space="preserve"> A propriedade dos </w:t>
      </w:r>
      <w:r w:rsidRPr="001467BE">
        <w:rPr>
          <w:b/>
          <w:color w:val="0000FF"/>
        </w:rPr>
        <w:t>RESULTADOS</w:t>
      </w:r>
      <w:r w:rsidRPr="001467BE">
        <w:rPr>
          <w:color w:val="0000FF"/>
        </w:rPr>
        <w:t xml:space="preserve"> decorrentes da realização das atividades previstas no </w:t>
      </w:r>
      <w:r w:rsidRPr="001467BE">
        <w:rPr>
          <w:b/>
          <w:color w:val="0000FF"/>
        </w:rPr>
        <w:t>PLANO DE TRABALHO</w:t>
      </w:r>
      <w:r w:rsidRPr="001467BE">
        <w:rPr>
          <w:color w:val="0000FF"/>
        </w:rPr>
        <w:t xml:space="preserve"> será da </w:t>
      </w:r>
      <w:r w:rsidRPr="001467BE">
        <w:rPr>
          <w:b/>
          <w:color w:val="0000FF"/>
        </w:rPr>
        <w:t>CONTRATANTE</w:t>
      </w:r>
      <w:r w:rsidRPr="001467BE">
        <w:rPr>
          <w:color w:val="0000FF"/>
        </w:rPr>
        <w:t xml:space="preserve">, ficando desde já </w:t>
      </w:r>
      <w:proofErr w:type="gramStart"/>
      <w:r w:rsidRPr="001467BE">
        <w:rPr>
          <w:color w:val="0000FF"/>
        </w:rPr>
        <w:t>garantido</w:t>
      </w:r>
      <w:proofErr w:type="gramEnd"/>
      <w:r w:rsidRPr="001467BE">
        <w:rPr>
          <w:color w:val="0000FF"/>
        </w:rPr>
        <w:t xml:space="preserve"> à </w:t>
      </w:r>
      <w:r w:rsidRPr="001467BE">
        <w:rPr>
          <w:b/>
          <w:color w:val="0000FF"/>
        </w:rPr>
        <w:t>CONTRATADA</w:t>
      </w:r>
      <w:r w:rsidRPr="001467BE">
        <w:rPr>
          <w:color w:val="0000FF"/>
        </w:rPr>
        <w:t xml:space="preserve"> a autorização para utilização dos </w:t>
      </w:r>
      <w:r w:rsidRPr="001467BE">
        <w:rPr>
          <w:b/>
          <w:color w:val="0000FF"/>
        </w:rPr>
        <w:t>RESULTADOS</w:t>
      </w:r>
      <w:r w:rsidRPr="001467BE">
        <w:rPr>
          <w:color w:val="0000FF"/>
        </w:rPr>
        <w:t xml:space="preserve"> para fins institucionais e de pesquisa e a autorização para a publicação de tais </w:t>
      </w:r>
      <w:r w:rsidRPr="001467BE">
        <w:rPr>
          <w:b/>
          <w:color w:val="0000FF"/>
        </w:rPr>
        <w:t>RESULTADOS</w:t>
      </w:r>
      <w:r w:rsidRPr="001467BE">
        <w:rPr>
          <w:color w:val="0000FF"/>
        </w:rPr>
        <w:t xml:space="preserve">, </w:t>
      </w:r>
      <w:r w:rsidRPr="001467BE">
        <w:rPr>
          <w:color w:val="FF0000"/>
        </w:rPr>
        <w:t>observado o disposto na cláusula 7.5</w:t>
      </w:r>
      <w:r w:rsidRPr="001467BE">
        <w:t>.</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rPr>
          <w:color w:val="0000FF"/>
        </w:rPr>
      </w:pPr>
      <w:r w:rsidRPr="001467BE">
        <w:rPr>
          <w:b/>
          <w:color w:val="0000FF"/>
        </w:rPr>
        <w:t>6.4.</w:t>
      </w:r>
      <w:r w:rsidRPr="001467BE">
        <w:rPr>
          <w:color w:val="0000FF"/>
        </w:rPr>
        <w:t xml:space="preserve"> As </w:t>
      </w:r>
      <w:r w:rsidRPr="001467BE">
        <w:rPr>
          <w:b/>
          <w:color w:val="0000FF"/>
        </w:rPr>
        <w:t>PARTES</w:t>
      </w:r>
      <w:r w:rsidRPr="001467BE">
        <w:rPr>
          <w:color w:val="0000FF"/>
        </w:rPr>
        <w:t xml:space="preserve"> acordam que quaisquer direitos de propriedade intelectual, resultantes do processo de </w:t>
      </w:r>
      <w:proofErr w:type="gramStart"/>
      <w:r w:rsidRPr="001467BE">
        <w:rPr>
          <w:color w:val="0000FF"/>
        </w:rPr>
        <w:t>implementação</w:t>
      </w:r>
      <w:proofErr w:type="gramEnd"/>
      <w:r w:rsidRPr="001467BE">
        <w:rPr>
          <w:color w:val="0000FF"/>
        </w:rPr>
        <w:t xml:space="preserve"> deste </w:t>
      </w:r>
      <w:r w:rsidRPr="001467BE">
        <w:rPr>
          <w:b/>
          <w:color w:val="0000FF"/>
        </w:rPr>
        <w:t>CONTRATO</w:t>
      </w:r>
      <w:r w:rsidRPr="001467BE">
        <w:rPr>
          <w:color w:val="0000FF"/>
        </w:rPr>
        <w:t xml:space="preserve"> serão regidos pelas legislações nacionais aplicáveis em cada País, onde houver o depósito/registro, bem como pelas convenções </w:t>
      </w:r>
      <w:r w:rsidRPr="001467BE">
        <w:rPr>
          <w:color w:val="0000FF"/>
        </w:rPr>
        <w:lastRenderedPageBreak/>
        <w:t>internacionais de propriedade intelectual das quais os Países envolvidos sejam signatários e pelas cláusulas e condições aqui estabelecidas.</w:t>
      </w:r>
    </w:p>
    <w:p w:rsidR="0087621F" w:rsidRPr="001467BE" w:rsidRDefault="0087621F" w:rsidP="001467BE">
      <w:pPr>
        <w:spacing w:beforeAutospacing="0" w:afterAutospacing="0" w:line="360" w:lineRule="auto"/>
        <w:jc w:val="both"/>
        <w:rPr>
          <w:color w:val="0070C0"/>
        </w:rPr>
      </w:pPr>
    </w:p>
    <w:p w:rsidR="0087621F" w:rsidRPr="001467BE" w:rsidRDefault="0087621F" w:rsidP="001467BE">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1467BE">
        <w:rPr>
          <w:rFonts w:eastAsia="Calibri"/>
          <w:b/>
          <w:i/>
          <w:iCs/>
          <w:lang w:val="x-none" w:eastAsia="en-US"/>
        </w:rPr>
        <w:t>NOTA EXPLICATIVA:</w:t>
      </w:r>
      <w:r w:rsidRPr="001467BE">
        <w:rPr>
          <w:rFonts w:eastAsia="Calibri"/>
          <w:i/>
          <w:iCs/>
          <w:lang w:val="x-none" w:eastAsia="en-US"/>
        </w:rPr>
        <w:t xml:space="preserve"> </w:t>
      </w:r>
      <w:r w:rsidRPr="001467BE">
        <w:rPr>
          <w:rFonts w:eastAsia="Calibri"/>
          <w:i/>
          <w:iCs/>
          <w:lang w:eastAsia="en-US"/>
        </w:rPr>
        <w:t>Cláusula a ser adotada caso envolva PARTES oriundas de outros Países.</w:t>
      </w:r>
    </w:p>
    <w:p w:rsidR="0087621F" w:rsidRPr="001467BE" w:rsidRDefault="0087621F" w:rsidP="001467BE">
      <w:pPr>
        <w:spacing w:beforeAutospacing="0" w:afterAutospacing="0" w:line="360" w:lineRule="auto"/>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7. CLÁUSULA SÉTIMA – DA CONFIDENCIALIDADE DE CONHECIMENTOS E INFORMAÇÕES</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7.1.</w:t>
      </w:r>
      <w:r w:rsidRPr="001467BE">
        <w:t xml:space="preserve"> As </w:t>
      </w:r>
      <w:r w:rsidRPr="001467BE">
        <w:rPr>
          <w:b/>
        </w:rPr>
        <w:t>PARTES</w:t>
      </w:r>
      <w:r w:rsidRPr="001467BE">
        <w:t xml:space="preserve"> adotarão todas as medidas necessárias para proteger o sigilo das </w:t>
      </w:r>
      <w:r w:rsidRPr="001467BE">
        <w:rPr>
          <w:b/>
        </w:rPr>
        <w:t>INFORMAÇÕES CONFIDENCIAIS</w:t>
      </w:r>
      <w:r w:rsidRPr="001467BE">
        <w:t xml:space="preserve"> recebidas em função da celebração, desenvolvimento e execução do presente </w:t>
      </w:r>
      <w:r w:rsidRPr="001467BE">
        <w:rPr>
          <w:b/>
        </w:rPr>
        <w:t>CONTRATO</w:t>
      </w:r>
      <w:r w:rsidRPr="001467BE">
        <w:t xml:space="preserve">, não as divulgando a terceiros, sem a prévia e escrita autorização da outra </w:t>
      </w:r>
      <w:r w:rsidRPr="001467BE">
        <w:rPr>
          <w:b/>
        </w:rPr>
        <w:t>PARTE</w:t>
      </w:r>
      <w:r w:rsidRPr="001467BE">
        <w:t>.</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 xml:space="preserve">7.2. </w:t>
      </w:r>
      <w:r w:rsidRPr="001467BE">
        <w:t xml:space="preserve">As </w:t>
      </w:r>
      <w:r w:rsidRPr="001467BE">
        <w:rPr>
          <w:b/>
        </w:rPr>
        <w:t>PARTES</w:t>
      </w:r>
      <w:r w:rsidRPr="001467BE">
        <w:t xml:space="preserve"> informarão aos seus funcionários e/ou prestadores de serviços e consultores que necessitem ter acesso às informações e conhecimentos que envolvem o objeto do contrato, acerca das obrigações de sigilo assumidas, responsabilizando-se integralmente por eventuais infrações que estes possam cometer.  </w:t>
      </w:r>
    </w:p>
    <w:p w:rsidR="0087621F" w:rsidRPr="001467BE" w:rsidRDefault="0087621F" w:rsidP="001467BE">
      <w:pPr>
        <w:spacing w:beforeAutospacing="0" w:afterAutospacing="0" w:line="360" w:lineRule="auto"/>
        <w:jc w:val="both"/>
        <w:rPr>
          <w:color w:val="00B050"/>
        </w:rPr>
      </w:pPr>
    </w:p>
    <w:p w:rsidR="0087621F" w:rsidRPr="001467BE" w:rsidRDefault="0087621F" w:rsidP="001467BE">
      <w:pPr>
        <w:spacing w:beforeAutospacing="0" w:afterAutospacing="0" w:line="360" w:lineRule="auto"/>
        <w:jc w:val="both"/>
      </w:pPr>
      <w:r w:rsidRPr="001467BE">
        <w:rPr>
          <w:b/>
        </w:rPr>
        <w:t>7.3.</w:t>
      </w:r>
      <w:r w:rsidRPr="001467BE">
        <w:t xml:space="preserve"> As </w:t>
      </w:r>
      <w:r w:rsidRPr="001467BE">
        <w:rPr>
          <w:b/>
        </w:rPr>
        <w:t>PARTES</w:t>
      </w:r>
      <w:r w:rsidRPr="001467BE">
        <w:t xml:space="preserve"> farão com que cada pessoa de sua organização, ou sob o seu controle, que receba informações confidenciais, assuma o compromisso de confidencialidade, por meio do documento escrito.</w:t>
      </w:r>
    </w:p>
    <w:p w:rsidR="0087621F" w:rsidRPr="001467BE" w:rsidRDefault="0087621F" w:rsidP="001467BE">
      <w:pPr>
        <w:spacing w:beforeAutospacing="0" w:afterAutospacing="0" w:line="360" w:lineRule="auto"/>
        <w:jc w:val="both"/>
        <w:rPr>
          <w:color w:val="00B050"/>
        </w:rPr>
      </w:pPr>
    </w:p>
    <w:p w:rsidR="0087621F" w:rsidRPr="001467BE" w:rsidRDefault="0087621F" w:rsidP="001467BE">
      <w:pPr>
        <w:spacing w:beforeAutospacing="0" w:afterAutospacing="0" w:line="360" w:lineRule="auto"/>
        <w:jc w:val="both"/>
      </w:pPr>
      <w:r w:rsidRPr="001467BE">
        <w:rPr>
          <w:b/>
        </w:rPr>
        <w:t>7.4.</w:t>
      </w:r>
      <w:r w:rsidRPr="001467BE">
        <w:t xml:space="preserve"> Não haverá violação das obrigações de </w:t>
      </w:r>
      <w:r w:rsidRPr="001467BE">
        <w:rPr>
          <w:b/>
        </w:rPr>
        <w:t>CONFIDENCIALIDADE</w:t>
      </w:r>
      <w:r w:rsidRPr="001467BE">
        <w:t xml:space="preserve"> previstas no </w:t>
      </w:r>
      <w:r w:rsidRPr="001467BE">
        <w:rPr>
          <w:b/>
        </w:rPr>
        <w:t>CONTRATO</w:t>
      </w:r>
      <w:r w:rsidRPr="001467BE">
        <w:t xml:space="preserve"> nas seguintes hipóteses: </w:t>
      </w:r>
    </w:p>
    <w:p w:rsidR="0087621F" w:rsidRPr="001467BE" w:rsidRDefault="0087621F" w:rsidP="001467BE">
      <w:pPr>
        <w:spacing w:beforeAutospacing="0" w:afterAutospacing="0" w:line="360" w:lineRule="auto"/>
        <w:ind w:left="283"/>
        <w:jc w:val="both"/>
      </w:pPr>
      <w:r w:rsidRPr="001467BE">
        <w:rPr>
          <w:b/>
        </w:rPr>
        <w:t>7.4.1.</w:t>
      </w:r>
      <w:r w:rsidRPr="001467BE">
        <w:t xml:space="preserve"> </w:t>
      </w:r>
      <w:proofErr w:type="gramStart"/>
      <w:r w:rsidRPr="001467BE">
        <w:t>informações</w:t>
      </w:r>
      <w:proofErr w:type="gramEnd"/>
      <w:r w:rsidRPr="001467BE">
        <w:t xml:space="preserve"> técnicas ou comerciais que já sejam do conhecimento das </w:t>
      </w:r>
      <w:r w:rsidRPr="001467BE">
        <w:rPr>
          <w:b/>
        </w:rPr>
        <w:t>PARTES</w:t>
      </w:r>
      <w:r w:rsidRPr="001467BE">
        <w:t xml:space="preserve"> na data da divulgação, ou que tenham sido comprovadamente desenvolvidas de maneira independente e sem relação com o </w:t>
      </w:r>
      <w:r w:rsidRPr="001467BE">
        <w:rPr>
          <w:b/>
        </w:rPr>
        <w:t>CONTRATO</w:t>
      </w:r>
      <w:r w:rsidRPr="001467BE">
        <w:t xml:space="preserve"> pela </w:t>
      </w:r>
      <w:r w:rsidRPr="001467BE">
        <w:rPr>
          <w:b/>
        </w:rPr>
        <w:t>PARTE</w:t>
      </w:r>
      <w:r w:rsidRPr="001467BE">
        <w:t xml:space="preserve"> que a revele; </w:t>
      </w:r>
    </w:p>
    <w:p w:rsidR="0087621F" w:rsidRPr="001467BE" w:rsidRDefault="0087621F" w:rsidP="001467BE">
      <w:pPr>
        <w:spacing w:beforeAutospacing="0" w:afterAutospacing="0" w:line="360" w:lineRule="auto"/>
        <w:ind w:left="283"/>
        <w:jc w:val="both"/>
      </w:pPr>
      <w:r w:rsidRPr="001467BE">
        <w:rPr>
          <w:b/>
        </w:rPr>
        <w:t xml:space="preserve">7.4.2. </w:t>
      </w:r>
      <w:proofErr w:type="gramStart"/>
      <w:r w:rsidRPr="001467BE">
        <w:t>informações</w:t>
      </w:r>
      <w:proofErr w:type="gramEnd"/>
      <w:r w:rsidRPr="001467BE">
        <w:t xml:space="preserve"> técnicas ou comerciais que sejam ou se tornem de domínio público, sem culpa da(s) </w:t>
      </w:r>
      <w:r w:rsidRPr="001467BE">
        <w:rPr>
          <w:b/>
        </w:rPr>
        <w:t>PARTE(S)</w:t>
      </w:r>
      <w:r w:rsidRPr="001467BE">
        <w:t>;</w:t>
      </w:r>
    </w:p>
    <w:p w:rsidR="0087621F" w:rsidRPr="001467BE" w:rsidRDefault="0087621F" w:rsidP="001467BE">
      <w:pPr>
        <w:spacing w:beforeAutospacing="0" w:afterAutospacing="0" w:line="360" w:lineRule="auto"/>
        <w:ind w:left="567"/>
        <w:jc w:val="both"/>
      </w:pPr>
      <w:r w:rsidRPr="001467BE">
        <w:rPr>
          <w:b/>
        </w:rPr>
        <w:lastRenderedPageBreak/>
        <w:t>7.4.2.1.</w:t>
      </w:r>
      <w:r w:rsidRPr="001467BE">
        <w:t xml:space="preserve"> </w:t>
      </w:r>
      <w:proofErr w:type="gramStart"/>
      <w:r w:rsidRPr="001467BE">
        <w:t>qualquer</w:t>
      </w:r>
      <w:proofErr w:type="gramEnd"/>
      <w:r w:rsidRPr="001467BE">
        <w:t xml:space="preserve"> informação que tenha sido revelada somente em termos gerais, não será considerada de conhecimento ou domínio público. </w:t>
      </w:r>
    </w:p>
    <w:p w:rsidR="0087621F" w:rsidRPr="001467BE" w:rsidRDefault="0087621F" w:rsidP="001467BE">
      <w:pPr>
        <w:spacing w:beforeAutospacing="0" w:afterAutospacing="0" w:line="360" w:lineRule="auto"/>
        <w:ind w:left="283"/>
        <w:jc w:val="both"/>
      </w:pPr>
      <w:r w:rsidRPr="001467BE">
        <w:rPr>
          <w:b/>
        </w:rPr>
        <w:t>7.4.3.</w:t>
      </w:r>
      <w:r w:rsidRPr="001467BE">
        <w:t xml:space="preserve"> </w:t>
      </w:r>
      <w:proofErr w:type="gramStart"/>
      <w:r w:rsidRPr="001467BE">
        <w:t>informações</w:t>
      </w:r>
      <w:proofErr w:type="gramEnd"/>
      <w:r w:rsidRPr="001467BE">
        <w:t xml:space="preserve"> técnicas ou comerciais que sejam recebidas de um terceiro que não esteja sob obrigação de manter as informações técnicas ou comerciais em confidencialidade;</w:t>
      </w:r>
    </w:p>
    <w:p w:rsidR="0087621F" w:rsidRPr="001467BE" w:rsidRDefault="0087621F" w:rsidP="001467BE">
      <w:pPr>
        <w:spacing w:beforeAutospacing="0" w:afterAutospacing="0" w:line="360" w:lineRule="auto"/>
        <w:ind w:left="283"/>
        <w:jc w:val="both"/>
      </w:pPr>
      <w:r w:rsidRPr="001467BE">
        <w:rPr>
          <w:b/>
        </w:rPr>
        <w:t>7.4.4.</w:t>
      </w:r>
      <w:r w:rsidRPr="001467BE">
        <w:t xml:space="preserve"> </w:t>
      </w:r>
      <w:proofErr w:type="gramStart"/>
      <w:r w:rsidRPr="001467BE">
        <w:t>informações</w:t>
      </w:r>
      <w:proofErr w:type="gramEnd"/>
      <w:r w:rsidRPr="001467BE">
        <w:t xml:space="preserve"> que possam ter divulgação exigida por lei, decisão judicial ou administrativa;</w:t>
      </w:r>
    </w:p>
    <w:p w:rsidR="0087621F" w:rsidRPr="001467BE" w:rsidRDefault="0087621F" w:rsidP="001467BE">
      <w:pPr>
        <w:spacing w:beforeAutospacing="0" w:afterAutospacing="0" w:line="360" w:lineRule="auto"/>
        <w:ind w:left="283"/>
        <w:jc w:val="both"/>
      </w:pPr>
      <w:r w:rsidRPr="001467BE">
        <w:rPr>
          <w:b/>
        </w:rPr>
        <w:t>7.4.5.</w:t>
      </w:r>
      <w:r w:rsidRPr="001467BE">
        <w:t xml:space="preserve"> </w:t>
      </w:r>
      <w:proofErr w:type="gramStart"/>
      <w:r w:rsidRPr="001467BE">
        <w:t>revelação</w:t>
      </w:r>
      <w:proofErr w:type="gramEnd"/>
      <w:r w:rsidRPr="001467BE">
        <w:t xml:space="preserve"> expressamente autorizada, por escrito, pelas </w:t>
      </w:r>
      <w:r w:rsidRPr="001467BE">
        <w:rPr>
          <w:b/>
        </w:rPr>
        <w:t>PARTES</w:t>
      </w:r>
      <w:r w:rsidRPr="001467BE">
        <w:t>.</w:t>
      </w:r>
    </w:p>
    <w:p w:rsidR="0087621F" w:rsidRPr="001467BE" w:rsidRDefault="0087621F" w:rsidP="001467BE">
      <w:pPr>
        <w:spacing w:beforeAutospacing="0" w:afterAutospacing="0" w:line="360" w:lineRule="auto"/>
        <w:jc w:val="both"/>
        <w:rPr>
          <w:color w:val="00B050"/>
        </w:rPr>
      </w:pPr>
    </w:p>
    <w:p w:rsidR="0087621F" w:rsidRPr="001467BE" w:rsidRDefault="0087621F" w:rsidP="001467BE">
      <w:pPr>
        <w:spacing w:beforeAutospacing="0" w:afterAutospacing="0" w:line="360" w:lineRule="auto"/>
        <w:jc w:val="both"/>
      </w:pPr>
      <w:r w:rsidRPr="001467BE">
        <w:rPr>
          <w:b/>
        </w:rPr>
        <w:t>7.5.</w:t>
      </w:r>
      <w:r w:rsidRPr="001467BE">
        <w:t xml:space="preserve"> A divulgação científica, por meio de artigos em congressos, revistas e outros meios, relacionada ao objeto deste instrumento </w:t>
      </w:r>
      <w:proofErr w:type="gramStart"/>
      <w:r w:rsidRPr="001467BE">
        <w:t>poderá ser realizada</w:t>
      </w:r>
      <w:proofErr w:type="gramEnd"/>
      <w:r w:rsidRPr="001467BE">
        <w:t xml:space="preserve"> mediante autorização por escrito dos </w:t>
      </w:r>
      <w:r w:rsidRPr="001467BE">
        <w:rPr>
          <w:b/>
        </w:rPr>
        <w:t>CONTRATANTES</w:t>
      </w:r>
      <w:r w:rsidRPr="001467BE">
        <w:t>, e não deverá, em nenhum caso, exceder ao estritamente necessário para a execução das tarefas, deveres ou contratos relacionados com a informação divulgada.</w:t>
      </w:r>
    </w:p>
    <w:p w:rsidR="0087621F" w:rsidRPr="001467BE" w:rsidRDefault="0087621F" w:rsidP="001467BE">
      <w:pPr>
        <w:spacing w:beforeAutospacing="0" w:afterAutospacing="0" w:line="360" w:lineRule="auto"/>
        <w:jc w:val="both"/>
        <w:rPr>
          <w:color w:val="00B050"/>
        </w:rPr>
      </w:pPr>
    </w:p>
    <w:p w:rsidR="0087621F" w:rsidRPr="001467BE" w:rsidRDefault="0087621F" w:rsidP="001467BE">
      <w:pPr>
        <w:spacing w:beforeAutospacing="0" w:afterAutospacing="0" w:line="360" w:lineRule="auto"/>
        <w:jc w:val="both"/>
      </w:pPr>
      <w:r w:rsidRPr="001467BE">
        <w:rPr>
          <w:b/>
        </w:rPr>
        <w:t>7.6.</w:t>
      </w:r>
      <w:r w:rsidRPr="001467BE">
        <w:t xml:space="preserve"> As obrigações de sigilo em relação às </w:t>
      </w:r>
      <w:r w:rsidRPr="001467BE">
        <w:rPr>
          <w:b/>
        </w:rPr>
        <w:t>INFORMAÇÕES CONFIDENCIAIS</w:t>
      </w:r>
      <w:r w:rsidRPr="001467BE">
        <w:t xml:space="preserve"> serão mantidas durante o período de vigência deste </w:t>
      </w:r>
      <w:r w:rsidRPr="001467BE">
        <w:rPr>
          <w:b/>
        </w:rPr>
        <w:t>CONTRATO</w:t>
      </w:r>
      <w:r w:rsidRPr="001467BE">
        <w:t xml:space="preserve"> e pelo prazo de </w:t>
      </w:r>
      <w:proofErr w:type="gramStart"/>
      <w:r w:rsidRPr="001467BE">
        <w:t>5</w:t>
      </w:r>
      <w:proofErr w:type="gramEnd"/>
      <w:r w:rsidRPr="001467BE">
        <w:t xml:space="preserve"> (cinco) anos após sua extinção.</w:t>
      </w:r>
    </w:p>
    <w:p w:rsidR="0087621F" w:rsidRPr="001467BE" w:rsidRDefault="0087621F" w:rsidP="001467BE">
      <w:pPr>
        <w:spacing w:beforeAutospacing="0" w:afterAutospacing="0" w:line="360" w:lineRule="auto"/>
        <w:jc w:val="both"/>
        <w:rPr>
          <w:b/>
          <w:color w:val="0070C0"/>
        </w:rPr>
      </w:pPr>
    </w:p>
    <w:p w:rsidR="0087621F" w:rsidRPr="001467BE" w:rsidRDefault="0087621F" w:rsidP="001467BE">
      <w:pPr>
        <w:spacing w:beforeAutospacing="0" w:afterAutospacing="0" w:line="360" w:lineRule="auto"/>
        <w:jc w:val="both"/>
        <w:rPr>
          <w:color w:val="0000FF"/>
        </w:rPr>
      </w:pPr>
      <w:r w:rsidRPr="001467BE">
        <w:rPr>
          <w:b/>
          <w:color w:val="0000FF"/>
        </w:rPr>
        <w:t>7.7.</w:t>
      </w:r>
      <w:r w:rsidRPr="001467BE">
        <w:rPr>
          <w:color w:val="0000FF"/>
        </w:rPr>
        <w:t xml:space="preserve"> Para efeito dessa cláusula, todas as informações referentes ao “processo/serviço/projeto</w:t>
      </w:r>
      <w:proofErr w:type="gramStart"/>
      <w:r w:rsidRPr="001467BE">
        <w:rPr>
          <w:color w:val="0000FF"/>
        </w:rPr>
        <w:t>........</w:t>
      </w:r>
      <w:proofErr w:type="gramEnd"/>
      <w:r w:rsidRPr="001467BE">
        <w:rPr>
          <w:color w:val="0000FF"/>
        </w:rPr>
        <w:t xml:space="preserve">” serão consideradas como </w:t>
      </w:r>
      <w:r w:rsidRPr="001467BE">
        <w:rPr>
          <w:b/>
          <w:color w:val="0000FF"/>
        </w:rPr>
        <w:t>INFORMAÇÃO CONFIDENCIAL</w:t>
      </w:r>
      <w:r w:rsidRPr="001467BE">
        <w:rPr>
          <w:color w:val="0000FF"/>
        </w:rPr>
        <w:t>, retroagindo às informações obtidas antes da assinatura do contrato.</w:t>
      </w:r>
    </w:p>
    <w:p w:rsidR="0087621F" w:rsidRPr="001467BE" w:rsidRDefault="0087621F" w:rsidP="001467BE">
      <w:pPr>
        <w:spacing w:beforeAutospacing="0" w:afterAutospacing="0" w:line="360" w:lineRule="auto"/>
        <w:jc w:val="both"/>
        <w:rPr>
          <w:b/>
          <w:color w:val="0070C0"/>
        </w:rPr>
      </w:pPr>
      <w:r w:rsidRPr="001467BE">
        <w:rPr>
          <w:b/>
          <w:color w:val="0070C0"/>
          <w:highlight w:val="yellow"/>
        </w:rPr>
        <w:t>OU</w:t>
      </w:r>
    </w:p>
    <w:p w:rsidR="0087621F" w:rsidRPr="001467BE" w:rsidRDefault="0087621F" w:rsidP="001467BE">
      <w:pPr>
        <w:spacing w:beforeAutospacing="0" w:afterAutospacing="0" w:line="360" w:lineRule="auto"/>
        <w:jc w:val="both"/>
        <w:rPr>
          <w:color w:val="0000FF"/>
        </w:rPr>
      </w:pPr>
      <w:r w:rsidRPr="001467BE">
        <w:rPr>
          <w:b/>
          <w:color w:val="0000FF"/>
        </w:rPr>
        <w:t>7.7.</w:t>
      </w:r>
      <w:r w:rsidRPr="001467BE">
        <w:rPr>
          <w:color w:val="0000FF"/>
        </w:rPr>
        <w:t xml:space="preserve"> Para efeito dessa cláusula, a classificação das informações como confidenciais será de responsabilidade de seu titular, devendo indicar os conhecimentos ou informações classificáveis como </w:t>
      </w:r>
      <w:r w:rsidRPr="001467BE">
        <w:rPr>
          <w:b/>
          <w:color w:val="0000FF"/>
        </w:rPr>
        <w:t>CONFIDENCIAIS</w:t>
      </w:r>
      <w:r w:rsidRPr="001467BE">
        <w:rPr>
          <w:color w:val="0000FF"/>
        </w:rPr>
        <w:t xml:space="preserve"> por qualquer meio.</w:t>
      </w:r>
    </w:p>
    <w:p w:rsidR="0087621F" w:rsidRPr="001467BE" w:rsidRDefault="0087621F" w:rsidP="001467BE">
      <w:pPr>
        <w:spacing w:beforeAutospacing="0" w:afterAutospacing="0" w:line="360" w:lineRule="auto"/>
        <w:jc w:val="both"/>
        <w:rPr>
          <w:color w:val="0070C0"/>
        </w:rPr>
      </w:pPr>
    </w:p>
    <w:p w:rsidR="0087621F" w:rsidRPr="001467BE" w:rsidRDefault="0087621F" w:rsidP="001467BE">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1467BE">
        <w:rPr>
          <w:rFonts w:eastAsia="Calibri"/>
          <w:b/>
          <w:i/>
          <w:iCs/>
          <w:color w:val="000000"/>
          <w:lang w:val="x-none" w:eastAsia="en-US"/>
        </w:rPr>
        <w:t>NOTA EXPLICATIVA</w:t>
      </w:r>
      <w:r w:rsidRPr="001467BE">
        <w:rPr>
          <w:rFonts w:eastAsia="Calibri"/>
          <w:i/>
          <w:iCs/>
          <w:color w:val="000000"/>
          <w:lang w:val="x-none" w:eastAsia="en-US"/>
        </w:rPr>
        <w:t xml:space="preserve">: </w:t>
      </w:r>
      <w:r w:rsidRPr="001467BE">
        <w:rPr>
          <w:rFonts w:eastAsia="Calibri"/>
          <w:i/>
          <w:iCs/>
          <w:color w:val="000000"/>
          <w:lang w:val="x-none" w:eastAsia="en-US"/>
        </w:rPr>
        <w:tab/>
      </w:r>
      <w:r w:rsidRPr="001467BE">
        <w:rPr>
          <w:rFonts w:eastAsia="Calibri"/>
          <w:i/>
          <w:iCs/>
          <w:color w:val="000000"/>
          <w:lang w:val="x-none" w:eastAsia="en-US"/>
        </w:rPr>
        <w:tab/>
      </w:r>
    </w:p>
    <w:p w:rsidR="0087621F" w:rsidRPr="001467BE" w:rsidRDefault="0087621F" w:rsidP="001467BE">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467BE">
        <w:rPr>
          <w:rFonts w:eastAsia="Calibri"/>
          <w:i/>
          <w:iCs/>
          <w:color w:val="000000"/>
          <w:lang w:eastAsia="en-US"/>
        </w:rPr>
        <w:t>As partes deverão eleger a cláusula de classificação de confidencialidade que melhor se adapte aos seus interesses.</w:t>
      </w:r>
    </w:p>
    <w:p w:rsidR="0087621F" w:rsidRPr="001467BE" w:rsidRDefault="0087621F" w:rsidP="001467BE">
      <w:pPr>
        <w:spacing w:beforeAutospacing="0" w:afterAutospacing="0" w:line="360" w:lineRule="auto"/>
        <w:jc w:val="both"/>
        <w:rPr>
          <w:color w:val="0000FF"/>
        </w:rPr>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8. CLÁUSULA OITAVA – DO ACOMPANHAMENTO E DA FISCALIZAÇÃO</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rPr>
          <w:color w:val="FF0000"/>
        </w:rPr>
      </w:pPr>
      <w:r w:rsidRPr="001467BE">
        <w:rPr>
          <w:b/>
        </w:rPr>
        <w:lastRenderedPageBreak/>
        <w:t>8.1.</w:t>
      </w:r>
      <w:r w:rsidRPr="001467BE">
        <w:t xml:space="preserve"> O acompanhamento e fiscalização do presente contrato, por parte da </w:t>
      </w:r>
      <w:r w:rsidRPr="001467BE">
        <w:rPr>
          <w:b/>
        </w:rPr>
        <w:t>CONTRATANTE</w:t>
      </w:r>
      <w:r w:rsidRPr="001467BE">
        <w:t xml:space="preserve">, serão realizados </w:t>
      </w:r>
      <w:proofErr w:type="gramStart"/>
      <w:r w:rsidRPr="001467BE">
        <w:t xml:space="preserve">por </w:t>
      </w:r>
      <w:r w:rsidRPr="001467BE">
        <w:rPr>
          <w:color w:val="FF0000"/>
        </w:rPr>
        <w:t>...</w:t>
      </w:r>
      <w:proofErr w:type="gramEnd"/>
      <w:r w:rsidRPr="001467BE">
        <w:rPr>
          <w:color w:val="FF0000"/>
        </w:rPr>
        <w:t>....................., (nomear o responsável)</w:t>
      </w:r>
      <w:r w:rsidRPr="001467BE">
        <w:t xml:space="preserve">, e por parte da </w:t>
      </w:r>
      <w:r w:rsidRPr="001467BE">
        <w:rPr>
          <w:b/>
        </w:rPr>
        <w:t>CONTRATADA</w:t>
      </w:r>
      <w:r w:rsidRPr="001467BE">
        <w:t xml:space="preserve"> serão efetuados por </w:t>
      </w:r>
      <w:r w:rsidRPr="001467BE">
        <w:rPr>
          <w:color w:val="FF0000"/>
        </w:rPr>
        <w:t>............................ (nomear o responsável).</w:t>
      </w:r>
    </w:p>
    <w:p w:rsidR="0087621F" w:rsidRPr="001467BE" w:rsidRDefault="0087621F" w:rsidP="001467BE">
      <w:pPr>
        <w:spacing w:beforeAutospacing="0" w:afterAutospacing="0" w:line="360" w:lineRule="auto"/>
        <w:jc w:val="both"/>
      </w:pPr>
    </w:p>
    <w:p w:rsidR="0087621F" w:rsidRPr="001467BE" w:rsidRDefault="0087621F" w:rsidP="001467BE">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467BE">
        <w:rPr>
          <w:rFonts w:eastAsia="Calibri"/>
          <w:b/>
          <w:i/>
          <w:iCs/>
          <w:color w:val="000000"/>
          <w:lang w:val="x-none" w:eastAsia="en-US"/>
        </w:rPr>
        <w:t>NOTA EXPLICATIVA</w:t>
      </w:r>
      <w:r w:rsidRPr="001467BE">
        <w:rPr>
          <w:rFonts w:eastAsia="Calibri"/>
          <w:i/>
          <w:iCs/>
          <w:color w:val="000000"/>
          <w:lang w:val="x-none" w:eastAsia="en-US"/>
        </w:rPr>
        <w:t>:</w:t>
      </w:r>
      <w:r w:rsidRPr="001467BE">
        <w:rPr>
          <w:rFonts w:eastAsia="Calibri"/>
          <w:i/>
          <w:iCs/>
          <w:color w:val="000000"/>
          <w:lang w:eastAsia="en-US"/>
        </w:rPr>
        <w:t xml:space="preserve"> </w:t>
      </w:r>
    </w:p>
    <w:p w:rsidR="0087621F" w:rsidRPr="001467BE" w:rsidRDefault="0087621F" w:rsidP="001467BE">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467BE">
        <w:rPr>
          <w:rFonts w:eastAsia="Calibri"/>
          <w:i/>
          <w:iCs/>
          <w:color w:val="000000"/>
          <w:lang w:eastAsia="en-US"/>
        </w:rPr>
        <w:t xml:space="preserve">As partes deverão eleger as cláusulas que melhor se adaptem às necessidades e à configuração do acordo. </w:t>
      </w:r>
    </w:p>
    <w:p w:rsidR="0087621F" w:rsidRPr="001467BE" w:rsidRDefault="0087621F" w:rsidP="001467BE">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467BE">
        <w:rPr>
          <w:rFonts w:eastAsia="Calibri"/>
          <w:i/>
          <w:iCs/>
          <w:color w:val="000000"/>
          <w:lang w:eastAsia="en-US"/>
        </w:rPr>
        <w:t>A figura do GESTOR está ligada à parte administrativa, formal, do contrato.</w:t>
      </w:r>
    </w:p>
    <w:p w:rsidR="0087621F" w:rsidRPr="001467BE" w:rsidRDefault="0087621F" w:rsidP="001467BE">
      <w:pPr>
        <w:spacing w:beforeAutospacing="0" w:afterAutospacing="0" w:line="360" w:lineRule="auto"/>
        <w:jc w:val="both"/>
        <w:rPr>
          <w:lang w:eastAsia="en-US"/>
        </w:rPr>
      </w:pPr>
    </w:p>
    <w:p w:rsidR="0087621F" w:rsidRPr="001467BE" w:rsidRDefault="0087621F" w:rsidP="001467BE">
      <w:pPr>
        <w:spacing w:beforeAutospacing="0" w:afterAutospacing="0" w:line="360" w:lineRule="auto"/>
        <w:jc w:val="both"/>
        <w:rPr>
          <w:b/>
          <w:lang w:eastAsia="zh-CN"/>
        </w:rPr>
      </w:pPr>
      <w:r w:rsidRPr="001467BE">
        <w:rPr>
          <w:b/>
          <w:bCs/>
          <w:lang w:eastAsia="zh-CN"/>
        </w:rPr>
        <w:t>8.2.</w:t>
      </w:r>
      <w:r w:rsidRPr="001467BE">
        <w:rPr>
          <w:bCs/>
          <w:lang w:eastAsia="zh-CN"/>
        </w:rPr>
        <w:t xml:space="preserve"> Ao GESTOR do contrato</w:t>
      </w:r>
      <w:r w:rsidRPr="001467BE">
        <w:rPr>
          <w:lang w:eastAsia="zh-CN"/>
        </w:rPr>
        <w:t xml:space="preserve"> competirá dirimir as dúvidas que surgirem na sua execução e de tudo dará ciência às respectivas PARTES. </w:t>
      </w:r>
    </w:p>
    <w:p w:rsidR="0087621F" w:rsidRPr="001467BE" w:rsidRDefault="0087621F" w:rsidP="001467BE">
      <w:pPr>
        <w:spacing w:beforeAutospacing="0" w:afterAutospacing="0" w:line="360" w:lineRule="auto"/>
        <w:jc w:val="both"/>
        <w:rPr>
          <w:lang w:eastAsia="zh-CN"/>
        </w:rPr>
      </w:pPr>
    </w:p>
    <w:p w:rsidR="0087621F" w:rsidRPr="001467BE" w:rsidRDefault="0087621F" w:rsidP="001467BE">
      <w:pPr>
        <w:spacing w:beforeAutospacing="0" w:afterAutospacing="0" w:line="360" w:lineRule="auto"/>
        <w:jc w:val="both"/>
        <w:rPr>
          <w:b/>
          <w:lang w:eastAsia="zh-CN"/>
        </w:rPr>
      </w:pPr>
      <w:r w:rsidRPr="001467BE">
        <w:rPr>
          <w:b/>
          <w:lang w:eastAsia="zh-CN"/>
        </w:rPr>
        <w:t>8.3.</w:t>
      </w:r>
      <w:r w:rsidRPr="001467BE">
        <w:rPr>
          <w:lang w:eastAsia="zh-CN"/>
        </w:rPr>
        <w:t xml:space="preserve"> O GESTOR do contrato anotará, em registro próprio, as ocorrências relacionadas com a execução do objeto, recomendando as medidas necessárias à autoridade competente para regularização das inconsistências observadas. </w:t>
      </w:r>
    </w:p>
    <w:p w:rsidR="0087621F" w:rsidRPr="001467BE" w:rsidRDefault="0087621F" w:rsidP="001467BE">
      <w:pPr>
        <w:suppressAutoHyphens/>
        <w:spacing w:beforeAutospacing="0" w:afterAutospacing="0" w:line="360" w:lineRule="auto"/>
        <w:jc w:val="both"/>
        <w:rPr>
          <w:lang w:eastAsia="zh-CN"/>
        </w:rPr>
      </w:pPr>
    </w:p>
    <w:p w:rsidR="0087621F" w:rsidRPr="001467BE" w:rsidRDefault="0087621F" w:rsidP="001467BE">
      <w:pPr>
        <w:suppressAutoHyphens/>
        <w:spacing w:beforeAutospacing="0" w:afterAutospacing="0" w:line="360" w:lineRule="auto"/>
        <w:jc w:val="both"/>
        <w:rPr>
          <w:lang w:eastAsia="zh-CN"/>
        </w:rPr>
      </w:pPr>
      <w:r w:rsidRPr="001467BE">
        <w:rPr>
          <w:b/>
          <w:lang w:eastAsia="zh-CN"/>
        </w:rPr>
        <w:t>8.4.</w:t>
      </w:r>
      <w:r w:rsidRPr="001467BE">
        <w:rPr>
          <w:lang w:eastAsia="zh-CN"/>
        </w:rPr>
        <w:t xml:space="preserve"> O acompanhamento do(s) </w:t>
      </w:r>
      <w:proofErr w:type="gramStart"/>
      <w:r w:rsidRPr="001467BE">
        <w:rPr>
          <w:lang w:eastAsia="zh-CN"/>
        </w:rPr>
        <w:t>GESTOR(</w:t>
      </w:r>
      <w:proofErr w:type="gramEnd"/>
      <w:r w:rsidRPr="001467BE">
        <w:rPr>
          <w:lang w:eastAsia="zh-CN"/>
        </w:rPr>
        <w:t xml:space="preserve">ES) não exclui nem reduz a responsabilidade das </w:t>
      </w:r>
      <w:r w:rsidRPr="001467BE">
        <w:rPr>
          <w:b/>
          <w:bCs/>
          <w:lang w:eastAsia="zh-CN"/>
        </w:rPr>
        <w:t xml:space="preserve">PARTES </w:t>
      </w:r>
      <w:r w:rsidRPr="001467BE">
        <w:rPr>
          <w:lang w:eastAsia="zh-CN"/>
        </w:rPr>
        <w:t>perante o si e/ou terceiros.</w:t>
      </w:r>
    </w:p>
    <w:p w:rsidR="0087621F" w:rsidRPr="001467BE" w:rsidRDefault="0087621F" w:rsidP="001467BE">
      <w:pPr>
        <w:spacing w:beforeAutospacing="0" w:afterAutospacing="0" w:line="360" w:lineRule="auto"/>
        <w:jc w:val="both"/>
        <w:rPr>
          <w:highlight w:val="yellow"/>
        </w:rPr>
      </w:pPr>
    </w:p>
    <w:p w:rsidR="0087621F" w:rsidRPr="001467BE" w:rsidRDefault="0087621F" w:rsidP="001467BE">
      <w:pPr>
        <w:spacing w:beforeAutospacing="0" w:afterAutospacing="0" w:line="360" w:lineRule="auto"/>
        <w:jc w:val="both"/>
        <w:rPr>
          <w:color w:val="0000FF"/>
        </w:rPr>
      </w:pPr>
      <w:r w:rsidRPr="001467BE">
        <w:rPr>
          <w:b/>
          <w:color w:val="0000FF"/>
        </w:rPr>
        <w:t>8.5.</w:t>
      </w:r>
      <w:r w:rsidRPr="001467BE">
        <w:rPr>
          <w:color w:val="0000FF"/>
        </w:rPr>
        <w:t xml:space="preserve"> A impossibilidade técnica ou científica quanto ao cumprimento de qualquer fase do Plano de Trabalho que seja devidamente comprovada e justificada acarretará a suspensão de suas respectivas atividades até que haja acordo entre </w:t>
      </w:r>
      <w:proofErr w:type="gramStart"/>
      <w:r w:rsidRPr="001467BE">
        <w:rPr>
          <w:color w:val="0000FF"/>
        </w:rPr>
        <w:t>os PARTES</w:t>
      </w:r>
      <w:proofErr w:type="gramEnd"/>
      <w:r w:rsidRPr="001467BE">
        <w:rPr>
          <w:color w:val="0000FF"/>
        </w:rPr>
        <w:t xml:space="preserve"> quanto à alteração, à adequação ou término do Plano de Trabalho e consequente extinção deste CONTRATO. </w:t>
      </w:r>
    </w:p>
    <w:p w:rsidR="0087621F" w:rsidRPr="001467BE" w:rsidRDefault="0087621F" w:rsidP="001467BE">
      <w:pPr>
        <w:spacing w:beforeAutospacing="0" w:afterAutospacing="0" w:line="360" w:lineRule="auto"/>
        <w:jc w:val="both"/>
        <w:rPr>
          <w:b/>
          <w:color w:val="0070C0"/>
        </w:rPr>
      </w:pPr>
    </w:p>
    <w:p w:rsidR="0087621F" w:rsidRPr="001467BE" w:rsidRDefault="0087621F" w:rsidP="001467BE">
      <w:pPr>
        <w:spacing w:beforeAutospacing="0" w:afterAutospacing="0" w:line="360" w:lineRule="auto"/>
        <w:jc w:val="both"/>
        <w:rPr>
          <w:color w:val="0070C0"/>
        </w:rPr>
      </w:pPr>
      <w:r w:rsidRPr="001467BE">
        <w:rPr>
          <w:b/>
          <w:color w:val="0000FF"/>
        </w:rPr>
        <w:t>8.6.</w:t>
      </w:r>
      <w:r w:rsidRPr="001467BE">
        <w:rPr>
          <w:color w:val="0000FF"/>
        </w:rPr>
        <w:t xml:space="preserve"> Situações capazes de afetar sensivelmente as especificações ou os resultados esperados para o Plano de Trabalho deverão ser formalmente comunicadas pelo Coordenador ao(s) </w:t>
      </w:r>
      <w:proofErr w:type="gramStart"/>
      <w:r w:rsidRPr="001467BE">
        <w:rPr>
          <w:color w:val="0000FF"/>
        </w:rPr>
        <w:t>GESTOR(</w:t>
      </w:r>
      <w:proofErr w:type="gramEnd"/>
      <w:r w:rsidRPr="001467BE">
        <w:rPr>
          <w:color w:val="0000FF"/>
        </w:rPr>
        <w:t>ES) do contrato, ao(s) qual(</w:t>
      </w:r>
      <w:proofErr w:type="spellStart"/>
      <w:r w:rsidRPr="001467BE">
        <w:rPr>
          <w:color w:val="0000FF"/>
        </w:rPr>
        <w:t>is</w:t>
      </w:r>
      <w:proofErr w:type="spellEnd"/>
      <w:r w:rsidRPr="001467BE">
        <w:rPr>
          <w:color w:val="0000FF"/>
        </w:rPr>
        <w:t>) competirá avaliá-las e tomar as providências cabíveis</w:t>
      </w:r>
      <w:r w:rsidRPr="001467BE">
        <w:rPr>
          <w:color w:val="0070C0"/>
        </w:rPr>
        <w:t xml:space="preserve">. </w:t>
      </w:r>
    </w:p>
    <w:p w:rsidR="0087621F" w:rsidRPr="001467BE" w:rsidRDefault="0087621F" w:rsidP="001467BE">
      <w:pPr>
        <w:spacing w:beforeAutospacing="0" w:afterAutospacing="0" w:line="360" w:lineRule="auto"/>
        <w:jc w:val="both"/>
        <w:rPr>
          <w:color w:val="0070C0"/>
        </w:rPr>
      </w:pPr>
    </w:p>
    <w:p w:rsidR="0087621F" w:rsidRPr="001467BE" w:rsidRDefault="0087621F" w:rsidP="001467BE">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467BE">
        <w:rPr>
          <w:rFonts w:eastAsia="Calibri"/>
          <w:b/>
          <w:i/>
          <w:iCs/>
          <w:color w:val="000000"/>
          <w:lang w:val="x-none" w:eastAsia="en-US"/>
        </w:rPr>
        <w:t>NOTA EXPLICATIVA</w:t>
      </w:r>
      <w:r w:rsidRPr="001467BE">
        <w:rPr>
          <w:rFonts w:eastAsia="Calibri"/>
          <w:i/>
          <w:iCs/>
          <w:color w:val="000000"/>
          <w:lang w:val="x-none" w:eastAsia="en-US"/>
        </w:rPr>
        <w:t xml:space="preserve">: </w:t>
      </w:r>
      <w:r w:rsidRPr="001467BE">
        <w:rPr>
          <w:rFonts w:eastAsia="Calibri"/>
          <w:i/>
          <w:iCs/>
          <w:color w:val="000000"/>
          <w:lang w:val="x-none" w:eastAsia="en-US"/>
        </w:rPr>
        <w:tab/>
      </w:r>
      <w:r w:rsidRPr="001467BE">
        <w:rPr>
          <w:rFonts w:eastAsia="Calibri"/>
          <w:i/>
          <w:iCs/>
          <w:color w:val="000000"/>
          <w:lang w:val="x-none" w:eastAsia="en-US"/>
        </w:rPr>
        <w:tab/>
      </w:r>
      <w:r w:rsidRPr="001467BE">
        <w:rPr>
          <w:rFonts w:eastAsia="Calibri"/>
          <w:i/>
          <w:iCs/>
          <w:color w:val="000000"/>
          <w:lang w:eastAsia="en-US"/>
        </w:rPr>
        <w:t>Avaliar a pertinência da manutenção das cláusulas, de acordo com o caso concreto e a intenção das partes.</w:t>
      </w:r>
    </w:p>
    <w:p w:rsidR="0087621F" w:rsidRPr="001467BE" w:rsidRDefault="0087621F" w:rsidP="001467BE">
      <w:pPr>
        <w:spacing w:beforeAutospacing="0" w:afterAutospacing="0" w:line="360" w:lineRule="auto"/>
        <w:jc w:val="both"/>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 xml:space="preserve">9. CLÁUSULA NONA – DA PROPRIEDADE DOS BENS REMANESCENTES </w:t>
      </w:r>
    </w:p>
    <w:p w:rsidR="0087621F" w:rsidRPr="001467BE" w:rsidRDefault="0087621F" w:rsidP="001467BE">
      <w:pPr>
        <w:keepNext/>
        <w:keepLines/>
        <w:spacing w:beforeAutospacing="0" w:afterAutospacing="0" w:line="360" w:lineRule="auto"/>
        <w:jc w:val="both"/>
        <w:outlineLvl w:val="0"/>
        <w:rPr>
          <w:rFonts w:eastAsia="MS Gothic"/>
          <w:b/>
          <w:color w:val="365F91"/>
        </w:rPr>
      </w:pPr>
    </w:p>
    <w:p w:rsidR="0087621F" w:rsidRPr="001467BE" w:rsidRDefault="0087621F" w:rsidP="001467BE">
      <w:pPr>
        <w:spacing w:beforeAutospacing="0" w:afterAutospacing="0" w:line="360" w:lineRule="auto"/>
        <w:jc w:val="both"/>
      </w:pPr>
      <w:r w:rsidRPr="001467BE">
        <w:rPr>
          <w:b/>
        </w:rPr>
        <w:t>9.1.</w:t>
      </w:r>
      <w:r w:rsidRPr="001467BE">
        <w:t xml:space="preserve"> A aquisição de bens e serviços no mercado deverá ser feita com estrita observância da legislação aplicável à matéria, bem como das especificações técnicas e das quantidades aprovadas no </w:t>
      </w:r>
      <w:r w:rsidRPr="001467BE">
        <w:rPr>
          <w:b/>
        </w:rPr>
        <w:t>PLANO DE TRABALHO</w:t>
      </w:r>
      <w:r w:rsidRPr="001467BE">
        <w:t>.</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rPr>
          <w:color w:val="0000FF"/>
        </w:rPr>
      </w:pPr>
      <w:r w:rsidRPr="001467BE">
        <w:rPr>
          <w:b/>
          <w:color w:val="0000FF"/>
        </w:rPr>
        <w:t>9.2.</w:t>
      </w:r>
      <w:r w:rsidRPr="001467BE">
        <w:rPr>
          <w:color w:val="0000FF"/>
        </w:rPr>
        <w:t xml:space="preserve"> Na data da extinção deste </w:t>
      </w:r>
      <w:r w:rsidRPr="001467BE">
        <w:rPr>
          <w:b/>
          <w:color w:val="0000FF"/>
        </w:rPr>
        <w:t>CONTRATO</w:t>
      </w:r>
      <w:r w:rsidRPr="001467BE">
        <w:rPr>
          <w:color w:val="0000FF"/>
        </w:rPr>
        <w:t xml:space="preserve">, serão incorporados ao patrimônio da </w:t>
      </w:r>
      <w:r w:rsidRPr="001467BE">
        <w:rPr>
          <w:b/>
          <w:color w:val="0000FF"/>
        </w:rPr>
        <w:t>CONTRATADA</w:t>
      </w:r>
      <w:r w:rsidRPr="001467BE">
        <w:rPr>
          <w:color w:val="0000FF"/>
        </w:rPr>
        <w:t xml:space="preserve"> os bens materiais remanescentes que, em razão do serviço, tenham sido adquiridos, salvo requisição antecipada do Coordenador. </w:t>
      </w:r>
    </w:p>
    <w:p w:rsidR="0087621F" w:rsidRPr="001467BE" w:rsidRDefault="0087621F" w:rsidP="001467BE">
      <w:pPr>
        <w:spacing w:beforeAutospacing="0" w:afterAutospacing="0" w:line="360" w:lineRule="auto"/>
        <w:jc w:val="both"/>
      </w:pPr>
    </w:p>
    <w:p w:rsidR="0087621F" w:rsidRPr="001467BE" w:rsidRDefault="0087621F" w:rsidP="001467BE">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1467BE">
        <w:rPr>
          <w:rFonts w:eastAsia="Calibri"/>
          <w:b/>
          <w:i/>
          <w:iCs/>
          <w:color w:val="000000"/>
          <w:lang w:val="x-none" w:eastAsia="en-US"/>
        </w:rPr>
        <w:t>NOTA EXPLICATIVA</w:t>
      </w:r>
      <w:r w:rsidRPr="001467BE">
        <w:rPr>
          <w:rFonts w:eastAsia="Calibri"/>
          <w:i/>
          <w:iCs/>
          <w:color w:val="000000"/>
          <w:lang w:val="x-none" w:eastAsia="en-US"/>
        </w:rPr>
        <w:t xml:space="preserve">: </w:t>
      </w:r>
      <w:r w:rsidRPr="001467BE">
        <w:rPr>
          <w:rFonts w:eastAsia="Calibri"/>
          <w:i/>
          <w:iCs/>
          <w:color w:val="000000"/>
          <w:lang w:val="x-none" w:eastAsia="en-US"/>
        </w:rPr>
        <w:tab/>
      </w:r>
    </w:p>
    <w:p w:rsidR="0087621F" w:rsidRPr="001467BE" w:rsidRDefault="0087621F" w:rsidP="001467BE">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467BE">
        <w:rPr>
          <w:rFonts w:eastAsia="Calibri"/>
          <w:i/>
          <w:iCs/>
          <w:color w:val="000000"/>
          <w:lang w:eastAsia="en-US"/>
        </w:rPr>
        <w:t>Avaliar a pertinência da manutenção dessa cláusula, de acordo com o caso concreto e a intenção das partes.</w:t>
      </w:r>
    </w:p>
    <w:p w:rsidR="0087621F" w:rsidRPr="001467BE" w:rsidRDefault="0087621F" w:rsidP="001467BE">
      <w:pPr>
        <w:spacing w:beforeAutospacing="0" w:afterAutospacing="0" w:line="360" w:lineRule="auto"/>
        <w:jc w:val="both"/>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 xml:space="preserve">10. CLÁUSULA DÉCIMA – DA VIGÊNCIA </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10.1.</w:t>
      </w:r>
      <w:r w:rsidRPr="001467BE">
        <w:t xml:space="preserve"> O prazo de vigência deste instrumento é </w:t>
      </w:r>
      <w:proofErr w:type="gramStart"/>
      <w:r w:rsidRPr="001467BE">
        <w:rPr>
          <w:color w:val="FF0000"/>
        </w:rPr>
        <w:t>de ...</w:t>
      </w:r>
      <w:proofErr w:type="gramEnd"/>
      <w:r w:rsidRPr="001467BE">
        <w:rPr>
          <w:color w:val="FF0000"/>
        </w:rPr>
        <w:t>.... (</w:t>
      </w:r>
      <w:proofErr w:type="gramStart"/>
      <w:r w:rsidRPr="001467BE">
        <w:rPr>
          <w:color w:val="FF0000"/>
        </w:rPr>
        <w:t>......</w:t>
      </w:r>
      <w:proofErr w:type="gramEnd"/>
      <w:r w:rsidRPr="001467BE">
        <w:rPr>
          <w:color w:val="FF0000"/>
        </w:rPr>
        <w:t>) meses</w:t>
      </w:r>
      <w:r w:rsidRPr="001467BE">
        <w:t xml:space="preserve">, a contar da data de sua assinatura, podendo ser prorrogado por meio de TERMO ADITIVO, de acordo com a legislação vigente, se for do interesse das </w:t>
      </w:r>
      <w:r w:rsidRPr="001467BE">
        <w:rPr>
          <w:b/>
        </w:rPr>
        <w:t>PARTES</w:t>
      </w:r>
      <w:r w:rsidRPr="001467BE">
        <w:t>.</w:t>
      </w:r>
    </w:p>
    <w:p w:rsidR="0087621F" w:rsidRPr="001467BE" w:rsidRDefault="0087621F" w:rsidP="001467BE">
      <w:pPr>
        <w:spacing w:beforeAutospacing="0" w:afterAutospacing="0" w:line="360" w:lineRule="auto"/>
        <w:jc w:val="both"/>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11. CLÁUSULA DÉCIMA PRIMEIRA – DAS ALTERAÇÕES</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11.1.</w:t>
      </w:r>
      <w:r w:rsidRPr="001467BE">
        <w:t xml:space="preserve"> Quaisquer acréscimos ou alterações no presente instrumento deverão ser </w:t>
      </w:r>
      <w:proofErr w:type="gramStart"/>
      <w:r w:rsidRPr="001467BE">
        <w:t>realizadas</w:t>
      </w:r>
      <w:proofErr w:type="gramEnd"/>
      <w:r w:rsidRPr="001467BE">
        <w:t xml:space="preserve"> por intermédio de </w:t>
      </w:r>
      <w:r w:rsidRPr="001467BE">
        <w:rPr>
          <w:b/>
        </w:rPr>
        <w:t>TERMOS ADITIVOS</w:t>
      </w:r>
      <w:r w:rsidRPr="001467BE">
        <w:t xml:space="preserve">, os quais passarão a fazer parte integrante deste </w:t>
      </w:r>
      <w:r w:rsidRPr="001467BE">
        <w:rPr>
          <w:b/>
        </w:rPr>
        <w:t>CONTRATO</w:t>
      </w:r>
      <w:r w:rsidRPr="001467BE">
        <w:t>, para todos os fins e efeitos de direito.</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11.2.</w:t>
      </w:r>
      <w:r w:rsidRPr="001467BE">
        <w:t xml:space="preserve"> Havendo prorrogação/alteração, as </w:t>
      </w:r>
      <w:r w:rsidRPr="001467BE">
        <w:rPr>
          <w:b/>
        </w:rPr>
        <w:t xml:space="preserve">PARTES </w:t>
      </w:r>
      <w:r w:rsidRPr="001467BE">
        <w:t xml:space="preserve">farão constar no termo aditivo os novos valores de remuneração, </w:t>
      </w:r>
      <w:r w:rsidRPr="001467BE">
        <w:rPr>
          <w:color w:val="0000FF"/>
        </w:rPr>
        <w:t xml:space="preserve">bem como deverá haver reformulação do </w:t>
      </w:r>
      <w:r w:rsidRPr="001467BE">
        <w:rPr>
          <w:b/>
          <w:color w:val="0000FF"/>
        </w:rPr>
        <w:t>PLANO DE TRABALHO</w:t>
      </w:r>
      <w:r w:rsidRPr="001467BE">
        <w:rPr>
          <w:color w:val="0000FF"/>
        </w:rPr>
        <w:t>, para adequação aos novos prazos/metas/etapas.</w:t>
      </w:r>
    </w:p>
    <w:p w:rsidR="0087621F" w:rsidRPr="001467BE" w:rsidRDefault="0087621F" w:rsidP="001467BE">
      <w:pPr>
        <w:spacing w:beforeAutospacing="0" w:afterAutospacing="0" w:line="360" w:lineRule="auto"/>
        <w:jc w:val="both"/>
      </w:pPr>
    </w:p>
    <w:p w:rsidR="0087621F" w:rsidRPr="001467BE" w:rsidRDefault="0087621F" w:rsidP="001467BE">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467BE">
        <w:rPr>
          <w:rFonts w:eastAsia="Calibri"/>
          <w:b/>
          <w:i/>
          <w:iCs/>
          <w:color w:val="000000"/>
          <w:lang w:val="x-none" w:eastAsia="en-US"/>
        </w:rPr>
        <w:lastRenderedPageBreak/>
        <w:t>NOTA EXPLICATIVA</w:t>
      </w:r>
      <w:r w:rsidRPr="001467BE">
        <w:rPr>
          <w:rFonts w:eastAsia="Calibri"/>
          <w:i/>
          <w:iCs/>
          <w:color w:val="000000"/>
          <w:lang w:val="x-none" w:eastAsia="en-US"/>
        </w:rPr>
        <w:t xml:space="preserve">: </w:t>
      </w:r>
      <w:r w:rsidRPr="001467BE">
        <w:rPr>
          <w:rFonts w:eastAsia="Calibri"/>
          <w:i/>
          <w:iCs/>
          <w:color w:val="000000"/>
          <w:lang w:val="x-none" w:eastAsia="en-US"/>
        </w:rPr>
        <w:tab/>
      </w:r>
      <w:r w:rsidRPr="001467BE">
        <w:rPr>
          <w:rFonts w:eastAsia="Calibri"/>
          <w:i/>
          <w:iCs/>
          <w:color w:val="000000"/>
          <w:lang w:val="x-none" w:eastAsia="en-US"/>
        </w:rPr>
        <w:tab/>
      </w:r>
      <w:r w:rsidRPr="001467BE">
        <w:rPr>
          <w:rFonts w:eastAsia="Calibri"/>
          <w:i/>
          <w:iCs/>
          <w:color w:val="000000"/>
          <w:lang w:eastAsia="en-US"/>
        </w:rPr>
        <w:t>Avaliar a pertinência da manutenção da parte final dessa cláusula, de acordo com o caso concreto e a intenção das partes.</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 xml:space="preserve">11.3. </w:t>
      </w:r>
      <w:r w:rsidRPr="001467BE">
        <w:t xml:space="preserve">É vedada a celebração de </w:t>
      </w:r>
      <w:r w:rsidRPr="001467BE">
        <w:rPr>
          <w:b/>
        </w:rPr>
        <w:t>TERMO ADITIVO</w:t>
      </w:r>
      <w:r w:rsidRPr="001467BE">
        <w:t xml:space="preserve"> a este instrumento com a finalidade de alterar a natureza de seu objeto.</w:t>
      </w:r>
    </w:p>
    <w:p w:rsidR="0087621F" w:rsidRPr="001467BE" w:rsidRDefault="0087621F" w:rsidP="001467BE">
      <w:pPr>
        <w:spacing w:beforeAutospacing="0" w:afterAutospacing="0" w:line="360" w:lineRule="auto"/>
        <w:jc w:val="both"/>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12. CLÁUSULA DÉCIMA SEGUNDA – DA EXTINÇÃO</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12.1.</w:t>
      </w:r>
      <w:r w:rsidRPr="001467BE">
        <w:t xml:space="preserve"> O presente </w:t>
      </w:r>
      <w:r w:rsidRPr="001467BE">
        <w:rPr>
          <w:b/>
        </w:rPr>
        <w:t>CONTRATO</w:t>
      </w:r>
      <w:r w:rsidRPr="001467BE">
        <w:t xml:space="preserve"> poderá ser </w:t>
      </w:r>
      <w:r w:rsidRPr="001467BE">
        <w:rPr>
          <w:b/>
        </w:rPr>
        <w:t>RESCINDIDO</w:t>
      </w:r>
      <w:r w:rsidRPr="001467BE">
        <w:t xml:space="preserve"> a qualquer momento, mediante notificação prévia e por escrito à outra </w:t>
      </w:r>
      <w:r w:rsidRPr="001467BE">
        <w:rPr>
          <w:b/>
        </w:rPr>
        <w:t>PARTE</w:t>
      </w:r>
      <w:r w:rsidRPr="001467BE">
        <w:t xml:space="preserve">, na hipótese de ocorrência de qualquer um dos seguintes eventos: </w:t>
      </w:r>
    </w:p>
    <w:p w:rsidR="0087621F" w:rsidRPr="001467BE" w:rsidRDefault="0087621F" w:rsidP="001467BE">
      <w:pPr>
        <w:spacing w:beforeAutospacing="0" w:afterAutospacing="0" w:line="360" w:lineRule="auto"/>
        <w:ind w:left="283"/>
        <w:jc w:val="both"/>
      </w:pPr>
      <w:r w:rsidRPr="001467BE">
        <w:rPr>
          <w:b/>
        </w:rPr>
        <w:t>12.1.1.</w:t>
      </w:r>
      <w:r w:rsidRPr="001467BE">
        <w:t xml:space="preserve"> Descumprimento de qualquer uma das obrigações contraídas em virtude da celebração deste</w:t>
      </w:r>
      <w:r w:rsidRPr="001467BE">
        <w:rPr>
          <w:b/>
        </w:rPr>
        <w:t xml:space="preserve"> CONTRATO, </w:t>
      </w:r>
      <w:r w:rsidRPr="001467BE">
        <w:t>o descumprimento das normas estabelecidas na legislação vigente ou a superveniência de norma legal ou fato que torne material ou formalmente inexequível;</w:t>
      </w:r>
    </w:p>
    <w:p w:rsidR="0087621F" w:rsidRPr="001467BE" w:rsidRDefault="0087621F" w:rsidP="001467BE">
      <w:pPr>
        <w:spacing w:beforeAutospacing="0" w:afterAutospacing="0" w:line="360" w:lineRule="auto"/>
        <w:ind w:left="283"/>
        <w:jc w:val="both"/>
      </w:pPr>
      <w:r w:rsidRPr="001467BE">
        <w:rPr>
          <w:b/>
        </w:rPr>
        <w:t xml:space="preserve">12.1.2. </w:t>
      </w:r>
      <w:r w:rsidRPr="001467BE">
        <w:t xml:space="preserve">Decretação de falência, liquidação extrajudicial ou judicial, ou insolvência de qualquer das </w:t>
      </w:r>
      <w:r w:rsidRPr="001467BE">
        <w:rPr>
          <w:b/>
        </w:rPr>
        <w:t>PARTES</w:t>
      </w:r>
      <w:r w:rsidRPr="001467BE">
        <w:t xml:space="preserve">, ou, ainda, no caso de propositura de quaisquer medidas ou procedimentos contra qualquer das </w:t>
      </w:r>
      <w:r w:rsidRPr="001467BE">
        <w:rPr>
          <w:b/>
        </w:rPr>
        <w:t>PARTES</w:t>
      </w:r>
      <w:r w:rsidRPr="001467BE">
        <w:t xml:space="preserve"> para sua liquidação e/ou dissolução;</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12.2.</w:t>
      </w:r>
      <w:r w:rsidRPr="001467BE">
        <w:t xml:space="preserve"> A </w:t>
      </w:r>
      <w:r w:rsidRPr="001467BE">
        <w:rPr>
          <w:b/>
        </w:rPr>
        <w:t>PARTE</w:t>
      </w:r>
      <w:r w:rsidRPr="001467BE">
        <w:t xml:space="preserve"> que se julgar prejudicada, deverá notificar a outra para que apresente esclarecimentos no prazo de 15 (quinze) dias corridos.</w:t>
      </w:r>
    </w:p>
    <w:p w:rsidR="0087621F" w:rsidRPr="001467BE" w:rsidRDefault="0087621F" w:rsidP="001467BE">
      <w:pPr>
        <w:tabs>
          <w:tab w:val="left" w:pos="1134"/>
        </w:tabs>
        <w:spacing w:beforeAutospacing="0" w:afterAutospacing="0" w:line="360" w:lineRule="auto"/>
        <w:ind w:left="283"/>
        <w:jc w:val="both"/>
      </w:pPr>
      <w:r w:rsidRPr="001467BE">
        <w:rPr>
          <w:b/>
        </w:rPr>
        <w:t>12.2.1.</w:t>
      </w:r>
      <w:r w:rsidRPr="001467BE">
        <w:t xml:space="preserve"> Prestados os esclarecimentos, as </w:t>
      </w:r>
      <w:r w:rsidRPr="001467BE">
        <w:rPr>
          <w:b/>
          <w:bCs/>
        </w:rPr>
        <w:t xml:space="preserve">PARTES </w:t>
      </w:r>
      <w:r w:rsidRPr="001467BE">
        <w:t xml:space="preserve">deverão, por mútuo consenso, decidir pela rescisão ou manutenção do </w:t>
      </w:r>
      <w:r w:rsidRPr="001467BE">
        <w:rPr>
          <w:b/>
        </w:rPr>
        <w:t>CONTRATO</w:t>
      </w:r>
      <w:r w:rsidRPr="001467BE">
        <w:t>.</w:t>
      </w:r>
    </w:p>
    <w:p w:rsidR="0087621F" w:rsidRPr="001467BE" w:rsidRDefault="0087621F" w:rsidP="001467BE">
      <w:pPr>
        <w:spacing w:beforeAutospacing="0" w:afterAutospacing="0" w:line="360" w:lineRule="auto"/>
        <w:ind w:left="283"/>
        <w:jc w:val="both"/>
      </w:pPr>
      <w:r w:rsidRPr="001467BE">
        <w:rPr>
          <w:b/>
        </w:rPr>
        <w:t>12.2.2.</w:t>
      </w:r>
      <w:r w:rsidRPr="001467BE">
        <w:t xml:space="preserve"> Decorrido o prazo para esclarecimentos, caso não haja resposta, o </w:t>
      </w:r>
      <w:r w:rsidRPr="001467BE">
        <w:rPr>
          <w:b/>
        </w:rPr>
        <w:t>CONTRATO</w:t>
      </w:r>
      <w:r w:rsidRPr="001467BE">
        <w:t xml:space="preserve"> será rescindido de pleno direito, independentemente de notificações ou interpelações, judiciais ou extrajudiciais.</w:t>
      </w:r>
    </w:p>
    <w:p w:rsidR="0087621F" w:rsidRPr="001467BE" w:rsidRDefault="0087621F" w:rsidP="001467BE">
      <w:pPr>
        <w:spacing w:beforeAutospacing="0" w:afterAutospacing="0" w:line="360" w:lineRule="auto"/>
        <w:jc w:val="both"/>
        <w:rPr>
          <w:b/>
        </w:rPr>
      </w:pPr>
    </w:p>
    <w:p w:rsidR="0087621F" w:rsidRPr="001467BE" w:rsidRDefault="0087621F" w:rsidP="001467BE">
      <w:pPr>
        <w:spacing w:beforeAutospacing="0" w:afterAutospacing="0" w:line="360" w:lineRule="auto"/>
        <w:jc w:val="both"/>
      </w:pPr>
      <w:r w:rsidRPr="001467BE">
        <w:rPr>
          <w:b/>
        </w:rPr>
        <w:t>12.3.</w:t>
      </w:r>
      <w:r w:rsidRPr="001467BE">
        <w:t xml:space="preserve"> O </w:t>
      </w:r>
      <w:r w:rsidRPr="001467BE">
        <w:rPr>
          <w:b/>
        </w:rPr>
        <w:t>CONTRATO</w:t>
      </w:r>
      <w:r w:rsidRPr="001467BE">
        <w:t xml:space="preserve"> será extinto com o cumprimento do objeto ou com o decurso de prazo de vigência.</w:t>
      </w:r>
    </w:p>
    <w:p w:rsidR="0087621F" w:rsidRPr="001467BE" w:rsidRDefault="0087621F" w:rsidP="001467BE">
      <w:pPr>
        <w:spacing w:beforeAutospacing="0" w:afterAutospacing="0" w:line="360" w:lineRule="auto"/>
        <w:jc w:val="both"/>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13. CLÁUSULA DÉCIMA TERCEIRA – DAS SANÇÕES</w:t>
      </w:r>
    </w:p>
    <w:p w:rsidR="0087621F" w:rsidRPr="001467BE" w:rsidRDefault="0087621F" w:rsidP="001467BE">
      <w:pPr>
        <w:spacing w:beforeAutospacing="0" w:afterAutospacing="0" w:line="360" w:lineRule="auto"/>
        <w:jc w:val="both"/>
        <w:rPr>
          <w:color w:val="0000FF"/>
        </w:rPr>
      </w:pPr>
    </w:p>
    <w:p w:rsidR="0087621F" w:rsidRPr="001467BE" w:rsidRDefault="0087621F" w:rsidP="001467BE">
      <w:pPr>
        <w:spacing w:beforeAutospacing="0" w:afterAutospacing="0" w:line="360" w:lineRule="auto"/>
        <w:jc w:val="both"/>
        <w:rPr>
          <w:color w:val="0000FF"/>
        </w:rPr>
      </w:pPr>
      <w:r w:rsidRPr="001467BE">
        <w:rPr>
          <w:b/>
          <w:color w:val="0000FF"/>
        </w:rPr>
        <w:lastRenderedPageBreak/>
        <w:t>13.1.</w:t>
      </w:r>
      <w:r w:rsidRPr="001467BE">
        <w:rPr>
          <w:color w:val="0000FF"/>
        </w:rPr>
        <w:t xml:space="preserve"> Pela inexecução total das obrigações contratuais, caberá para qualquer uma das partes, multa de 10% (dez por cento) do valor global do contrato, sem prejuízo de eventual indenização por perdas e danos.</w:t>
      </w:r>
    </w:p>
    <w:p w:rsidR="0087621F" w:rsidRPr="001467BE" w:rsidRDefault="0087621F" w:rsidP="001467BE">
      <w:pPr>
        <w:spacing w:beforeAutospacing="0" w:afterAutospacing="0" w:line="360" w:lineRule="auto"/>
        <w:jc w:val="both"/>
        <w:rPr>
          <w:color w:val="0000FF"/>
        </w:rPr>
      </w:pPr>
    </w:p>
    <w:p w:rsidR="0087621F" w:rsidRPr="001467BE" w:rsidRDefault="0087621F" w:rsidP="001467BE">
      <w:pPr>
        <w:spacing w:beforeAutospacing="0" w:afterAutospacing="0" w:line="360" w:lineRule="auto"/>
        <w:jc w:val="both"/>
        <w:rPr>
          <w:color w:val="0000FF"/>
        </w:rPr>
      </w:pPr>
      <w:r w:rsidRPr="001467BE">
        <w:rPr>
          <w:b/>
          <w:color w:val="0000FF"/>
        </w:rPr>
        <w:t>13.2.</w:t>
      </w:r>
      <w:r w:rsidRPr="001467BE">
        <w:rPr>
          <w:color w:val="0000FF"/>
        </w:rPr>
        <w:t xml:space="preserve"> Pela inexecução parcial, caberá para qualquer uma das partes, multa de 2% (dois por cento) por infração às obrigações previstas neste instrumento.</w:t>
      </w:r>
    </w:p>
    <w:p w:rsidR="0087621F" w:rsidRPr="001467BE" w:rsidRDefault="0087621F" w:rsidP="001467BE">
      <w:pPr>
        <w:spacing w:beforeAutospacing="0" w:afterAutospacing="0" w:line="360" w:lineRule="auto"/>
        <w:jc w:val="both"/>
      </w:pPr>
    </w:p>
    <w:p w:rsidR="0087621F" w:rsidRPr="001467BE" w:rsidRDefault="0087621F" w:rsidP="001467BE">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1467BE">
        <w:rPr>
          <w:rFonts w:eastAsia="Calibri"/>
          <w:b/>
          <w:i/>
          <w:iCs/>
          <w:color w:val="000000"/>
          <w:lang w:val="x-none" w:eastAsia="en-US"/>
        </w:rPr>
        <w:t>NOTA EXPLICATIVA</w:t>
      </w:r>
      <w:r w:rsidRPr="001467BE">
        <w:rPr>
          <w:rFonts w:eastAsia="Calibri"/>
          <w:i/>
          <w:iCs/>
          <w:color w:val="000000"/>
          <w:lang w:val="x-none" w:eastAsia="en-US"/>
        </w:rPr>
        <w:t xml:space="preserve">: </w:t>
      </w:r>
      <w:r w:rsidRPr="001467BE">
        <w:rPr>
          <w:rFonts w:eastAsia="Calibri"/>
          <w:i/>
          <w:iCs/>
          <w:color w:val="000000"/>
          <w:lang w:val="x-none" w:eastAsia="en-US"/>
        </w:rPr>
        <w:tab/>
      </w:r>
      <w:r w:rsidRPr="001467BE">
        <w:rPr>
          <w:rFonts w:eastAsia="Calibri"/>
          <w:i/>
          <w:iCs/>
          <w:color w:val="000000"/>
          <w:lang w:val="x-none" w:eastAsia="en-US"/>
        </w:rPr>
        <w:tab/>
      </w:r>
    </w:p>
    <w:p w:rsidR="0087621F" w:rsidRPr="001467BE" w:rsidRDefault="0087621F" w:rsidP="001467BE">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467BE">
        <w:rPr>
          <w:rFonts w:eastAsia="Calibri"/>
          <w:i/>
          <w:iCs/>
          <w:color w:val="000000"/>
          <w:lang w:eastAsia="en-US"/>
        </w:rPr>
        <w:t xml:space="preserve">Os percentuais são meramente sugestivos. As partes poderão realizar alterações/adaptações no conteúdo das </w:t>
      </w:r>
      <w:proofErr w:type="spellStart"/>
      <w:r w:rsidRPr="001467BE">
        <w:rPr>
          <w:rFonts w:eastAsia="Calibri"/>
          <w:i/>
          <w:iCs/>
          <w:color w:val="000000"/>
          <w:lang w:eastAsia="en-US"/>
        </w:rPr>
        <w:t>subcláusulas</w:t>
      </w:r>
      <w:proofErr w:type="spellEnd"/>
      <w:r w:rsidRPr="001467BE">
        <w:rPr>
          <w:rFonts w:eastAsia="Calibri"/>
          <w:i/>
          <w:iCs/>
          <w:color w:val="000000"/>
          <w:lang w:eastAsia="en-US"/>
        </w:rPr>
        <w:t>, para melhor se adaptar ao caso concreto e aos interesses envolvidos.</w:t>
      </w:r>
    </w:p>
    <w:p w:rsidR="0087621F" w:rsidRPr="001467BE" w:rsidRDefault="0087621F" w:rsidP="001467BE">
      <w:pPr>
        <w:spacing w:beforeAutospacing="0" w:afterAutospacing="0" w:line="360" w:lineRule="auto"/>
        <w:jc w:val="both"/>
        <w:rPr>
          <w:highlight w:val="red"/>
        </w:rPr>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14. CLÁUSULA DÉCIMA QUARTA – DOS CASOS OMISSOS</w:t>
      </w:r>
    </w:p>
    <w:p w:rsidR="0087621F" w:rsidRPr="001467BE" w:rsidRDefault="0087621F" w:rsidP="001467BE">
      <w:pPr>
        <w:keepNext/>
        <w:keepLines/>
        <w:spacing w:beforeAutospacing="0" w:afterAutospacing="0" w:line="360" w:lineRule="auto"/>
        <w:jc w:val="both"/>
        <w:outlineLvl w:val="0"/>
        <w:rPr>
          <w:rFonts w:eastAsia="MS Gothic"/>
          <w:b/>
          <w:color w:val="0000FF"/>
        </w:rPr>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 xml:space="preserve">14.1. </w:t>
      </w:r>
      <w:r w:rsidRPr="001467BE">
        <w:rPr>
          <w:rFonts w:eastAsia="MS Gothic"/>
          <w:color w:val="0000FF"/>
        </w:rPr>
        <w:t>Os casos omissos relativos a este instrumento serão resolvidos pelas PARTES, que definirão as providências a serem tomadas.</w:t>
      </w:r>
    </w:p>
    <w:p w:rsidR="0087621F" w:rsidRPr="001467BE" w:rsidRDefault="0087621F" w:rsidP="001467BE">
      <w:pPr>
        <w:spacing w:beforeAutospacing="0" w:afterAutospacing="0" w:line="360" w:lineRule="auto"/>
        <w:jc w:val="both"/>
        <w:rPr>
          <w:color w:val="0000FF"/>
        </w:rPr>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15. CLÁUSULA DÉCIMA QUINTA – DAS NOTIFICAÇÕES</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15.1.</w:t>
      </w:r>
      <w:r w:rsidRPr="001467BE">
        <w:t xml:space="preserve"> Qualquer comunicação ou notificação relacionada ao </w:t>
      </w:r>
      <w:r w:rsidRPr="001467BE">
        <w:rPr>
          <w:b/>
        </w:rPr>
        <w:t>CONTRATO</w:t>
      </w:r>
      <w:r w:rsidRPr="001467BE">
        <w:t xml:space="preserve"> poderá ser feita pelas </w:t>
      </w:r>
      <w:r w:rsidRPr="001467BE">
        <w:rPr>
          <w:b/>
        </w:rPr>
        <w:t>PARTES</w:t>
      </w:r>
      <w:r w:rsidRPr="001467BE">
        <w:t xml:space="preserve">, por e-mail, fax, correio ou entregue pessoalmente, diretamente no respectivo endereço da </w:t>
      </w:r>
      <w:r w:rsidRPr="001467BE">
        <w:rPr>
          <w:b/>
        </w:rPr>
        <w:t>PARTE</w:t>
      </w:r>
      <w:r w:rsidRPr="001467BE">
        <w:t xml:space="preserve"> notificada, conforme as seguintes informações:</w:t>
      </w:r>
    </w:p>
    <w:p w:rsidR="0087621F" w:rsidRPr="001467BE" w:rsidRDefault="0087621F" w:rsidP="001467BE">
      <w:pPr>
        <w:spacing w:beforeAutospacing="0" w:afterAutospacing="0" w:line="360" w:lineRule="auto"/>
        <w:ind w:left="283"/>
        <w:jc w:val="both"/>
      </w:pPr>
      <w:r w:rsidRPr="001467BE">
        <w:t xml:space="preserve">● </w:t>
      </w:r>
      <w:r w:rsidRPr="001467BE">
        <w:rPr>
          <w:b/>
        </w:rPr>
        <w:t>CONTRATADA:</w:t>
      </w:r>
      <w:r w:rsidRPr="001467BE">
        <w:t xml:space="preserve"> (endereço completo, telefone, celular e e-mail</w:t>
      </w:r>
      <w:proofErr w:type="gramStart"/>
      <w:r w:rsidRPr="001467BE">
        <w:t>)</w:t>
      </w:r>
      <w:proofErr w:type="gramEnd"/>
    </w:p>
    <w:p w:rsidR="0087621F" w:rsidRPr="001467BE" w:rsidRDefault="0087621F" w:rsidP="001467BE">
      <w:pPr>
        <w:spacing w:beforeAutospacing="0" w:afterAutospacing="0" w:line="360" w:lineRule="auto"/>
        <w:ind w:left="283"/>
        <w:jc w:val="both"/>
      </w:pPr>
      <w:r w:rsidRPr="001467BE">
        <w:t xml:space="preserve">● </w:t>
      </w:r>
      <w:r w:rsidRPr="001467BE">
        <w:rPr>
          <w:b/>
        </w:rPr>
        <w:t>CONTRATANTE:</w:t>
      </w:r>
      <w:r w:rsidRPr="001467BE">
        <w:t xml:space="preserve"> (endereço completo, telefone, celular e e-mail</w:t>
      </w:r>
      <w:proofErr w:type="gramStart"/>
      <w:r w:rsidRPr="001467BE">
        <w:t>)</w:t>
      </w:r>
      <w:proofErr w:type="gramEnd"/>
    </w:p>
    <w:p w:rsidR="0087621F" w:rsidRPr="001467BE" w:rsidRDefault="0087621F" w:rsidP="001467BE">
      <w:pPr>
        <w:spacing w:beforeAutospacing="0" w:afterAutospacing="0" w:line="360" w:lineRule="auto"/>
        <w:jc w:val="both"/>
        <w:rPr>
          <w:b/>
        </w:rPr>
      </w:pPr>
    </w:p>
    <w:p w:rsidR="0087621F" w:rsidRPr="001467BE" w:rsidRDefault="0087621F" w:rsidP="001467BE">
      <w:pPr>
        <w:spacing w:beforeAutospacing="0" w:afterAutospacing="0" w:line="360" w:lineRule="auto"/>
        <w:jc w:val="both"/>
      </w:pPr>
      <w:r w:rsidRPr="001467BE">
        <w:rPr>
          <w:b/>
        </w:rPr>
        <w:t>15.2.</w:t>
      </w:r>
      <w:r w:rsidRPr="001467BE">
        <w:t xml:space="preserve"> Qualquer comunicação ou solicitação prevista neste </w:t>
      </w:r>
      <w:r w:rsidRPr="001467BE">
        <w:rPr>
          <w:b/>
        </w:rPr>
        <w:t>CONTRATO</w:t>
      </w:r>
      <w:r w:rsidRPr="001467BE">
        <w:t xml:space="preserve"> será considerada como tendo sido legalmente entregue:</w:t>
      </w:r>
    </w:p>
    <w:p w:rsidR="0087621F" w:rsidRPr="001467BE" w:rsidRDefault="0087621F" w:rsidP="001467BE">
      <w:pPr>
        <w:spacing w:beforeAutospacing="0" w:afterAutospacing="0" w:line="360" w:lineRule="auto"/>
        <w:ind w:left="283"/>
        <w:jc w:val="both"/>
      </w:pPr>
      <w:r w:rsidRPr="001467BE">
        <w:rPr>
          <w:b/>
        </w:rPr>
        <w:t>15.2.1.</w:t>
      </w:r>
      <w:r w:rsidRPr="001467BE">
        <w:t xml:space="preserve"> Quando entregue em mãos a quem destinada, com o comprovante de recebimento;</w:t>
      </w:r>
    </w:p>
    <w:p w:rsidR="0087621F" w:rsidRPr="001467BE" w:rsidRDefault="0087621F" w:rsidP="001467BE">
      <w:pPr>
        <w:spacing w:beforeAutospacing="0" w:afterAutospacing="0" w:line="360" w:lineRule="auto"/>
        <w:ind w:left="283"/>
        <w:jc w:val="both"/>
      </w:pPr>
    </w:p>
    <w:p w:rsidR="0087621F" w:rsidRPr="001467BE" w:rsidRDefault="0087621F" w:rsidP="001467BE">
      <w:pPr>
        <w:spacing w:beforeAutospacing="0" w:afterAutospacing="0" w:line="360" w:lineRule="auto"/>
        <w:ind w:left="283"/>
        <w:jc w:val="both"/>
      </w:pPr>
      <w:r w:rsidRPr="001467BE">
        <w:rPr>
          <w:b/>
        </w:rPr>
        <w:lastRenderedPageBreak/>
        <w:t xml:space="preserve">15.2.2. </w:t>
      </w:r>
      <w:r w:rsidRPr="001467BE">
        <w:t>Se enviada por correio, registrada ou certificada, porte pago e devidamente endereçada, quando recebida pelo destinatário ou no 5° (quinto) dia seguinte à data do despacho, o que ocorrer primeiro;</w:t>
      </w:r>
    </w:p>
    <w:p w:rsidR="0087621F" w:rsidRPr="001467BE" w:rsidRDefault="0087621F" w:rsidP="001467BE">
      <w:pPr>
        <w:spacing w:beforeAutospacing="0" w:afterAutospacing="0" w:line="360" w:lineRule="auto"/>
        <w:ind w:left="283"/>
        <w:jc w:val="both"/>
      </w:pPr>
      <w:r w:rsidRPr="001467BE">
        <w:rPr>
          <w:b/>
        </w:rPr>
        <w:t xml:space="preserve">15.2.3. </w:t>
      </w:r>
      <w:r w:rsidRPr="001467BE">
        <w:t>Se enviada por fax, quando recebida pelo destinatário;</w:t>
      </w:r>
    </w:p>
    <w:p w:rsidR="0087621F" w:rsidRPr="001467BE" w:rsidRDefault="0087621F" w:rsidP="001467BE">
      <w:pPr>
        <w:spacing w:beforeAutospacing="0" w:afterAutospacing="0" w:line="360" w:lineRule="auto"/>
        <w:ind w:left="283"/>
        <w:jc w:val="both"/>
      </w:pPr>
      <w:r w:rsidRPr="001467BE">
        <w:rPr>
          <w:b/>
        </w:rPr>
        <w:t xml:space="preserve">15.2.4. </w:t>
      </w:r>
      <w:r w:rsidRPr="001467BE">
        <w:t xml:space="preserve">Se enviada por e-mail, desde que confirmado o recebimento pelo destinatário, ou, </w:t>
      </w:r>
      <w:proofErr w:type="gramStart"/>
      <w:r w:rsidRPr="001467BE">
        <w:t>após</w:t>
      </w:r>
      <w:proofErr w:type="gramEnd"/>
      <w:r w:rsidRPr="001467BE">
        <w:t xml:space="preserve"> transcorridos 05 (cinco) dias úteis, o que ocorrer primeiro. Na hipótese de transcurso do prazo sem confirmação, será enviada cópia por correio, considerando-se, todavia, a notificação devidamente realizada.</w:t>
      </w:r>
    </w:p>
    <w:p w:rsidR="0087621F" w:rsidRPr="001467BE" w:rsidRDefault="0087621F" w:rsidP="001467BE">
      <w:pPr>
        <w:spacing w:beforeAutospacing="0" w:afterAutospacing="0" w:line="360" w:lineRule="auto"/>
        <w:jc w:val="both"/>
        <w:rPr>
          <w:b/>
        </w:rPr>
      </w:pPr>
    </w:p>
    <w:p w:rsidR="0087621F" w:rsidRPr="001467BE" w:rsidRDefault="0087621F" w:rsidP="001467BE">
      <w:pPr>
        <w:spacing w:beforeAutospacing="0" w:afterAutospacing="0" w:line="360" w:lineRule="auto"/>
        <w:jc w:val="both"/>
      </w:pPr>
      <w:r w:rsidRPr="001467BE">
        <w:rPr>
          <w:b/>
        </w:rPr>
        <w:t>15.3.</w:t>
      </w:r>
      <w:r w:rsidRPr="001467BE">
        <w:t xml:space="preserve"> Qualquer das </w:t>
      </w:r>
      <w:r w:rsidRPr="001467BE">
        <w:rPr>
          <w:b/>
        </w:rPr>
        <w:t>PARTES</w:t>
      </w:r>
      <w:r w:rsidRPr="001467BE">
        <w:t xml:space="preserve"> poderá, mediante comunicação por escrito, alterar o endereço para o qual as comunicações ou solicitações deverão ser enviadas.</w:t>
      </w:r>
    </w:p>
    <w:p w:rsidR="0087621F" w:rsidRPr="001467BE" w:rsidRDefault="0087621F" w:rsidP="001467BE">
      <w:pPr>
        <w:spacing w:beforeAutospacing="0" w:afterAutospacing="0" w:line="360" w:lineRule="auto"/>
        <w:jc w:val="both"/>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16. CLÁUSULA DÉCIMA SEXTA - DAS DISPOSIÇÕES GERAIS</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 xml:space="preserve">16.1. </w:t>
      </w:r>
      <w:r w:rsidRPr="001467BE">
        <w:t xml:space="preserve">As </w:t>
      </w:r>
      <w:r w:rsidRPr="001467BE">
        <w:rPr>
          <w:b/>
        </w:rPr>
        <w:t>PARTES</w:t>
      </w:r>
      <w:r w:rsidRPr="001467BE">
        <w:t xml:space="preserve"> concordam em não utilizar o nome da outra </w:t>
      </w:r>
      <w:r w:rsidRPr="001467BE">
        <w:rPr>
          <w:b/>
        </w:rPr>
        <w:t xml:space="preserve">PARTE </w:t>
      </w:r>
      <w:r w:rsidRPr="001467BE">
        <w:t xml:space="preserve">ou de seus empregados em qualquer propaganda, informação à imprensa ou publicidade relativa ao contrato ou a qualquer produto ou serviço decorrente deste, sem a prévia aprovação por escrito da </w:t>
      </w:r>
      <w:r w:rsidRPr="001467BE">
        <w:rPr>
          <w:b/>
        </w:rPr>
        <w:t>PARTE</w:t>
      </w:r>
      <w:r w:rsidRPr="001467BE">
        <w:t xml:space="preserve"> referida.</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16.2.</w:t>
      </w:r>
      <w:r w:rsidRPr="001467BE">
        <w:t xml:space="preserve"> É vedado às </w:t>
      </w:r>
      <w:r w:rsidRPr="001467BE">
        <w:rPr>
          <w:b/>
        </w:rPr>
        <w:t>PARTES</w:t>
      </w:r>
      <w:r w:rsidRPr="001467BE">
        <w:t xml:space="preserve"> utilizar, no âmbito deste </w:t>
      </w:r>
      <w:r w:rsidRPr="001467BE">
        <w:rPr>
          <w:b/>
        </w:rPr>
        <w:t>CONTRATO</w:t>
      </w:r>
      <w:r w:rsidRPr="001467BE">
        <w:t>, nomes, símbolos e imagens que caracterizem promoção pessoal de autoridades ou servidores públicos.</w:t>
      </w:r>
    </w:p>
    <w:p w:rsidR="0087621F" w:rsidRPr="001467BE" w:rsidRDefault="0087621F" w:rsidP="001467BE">
      <w:pPr>
        <w:spacing w:beforeAutospacing="0" w:afterAutospacing="0" w:line="360" w:lineRule="auto"/>
        <w:jc w:val="both"/>
        <w:rPr>
          <w:highlight w:val="red"/>
        </w:rPr>
      </w:pPr>
    </w:p>
    <w:p w:rsidR="0087621F" w:rsidRPr="001467BE" w:rsidRDefault="0087621F" w:rsidP="001467BE">
      <w:pPr>
        <w:spacing w:beforeAutospacing="0" w:afterAutospacing="0" w:line="360" w:lineRule="auto"/>
        <w:jc w:val="both"/>
      </w:pPr>
      <w:r w:rsidRPr="001467BE">
        <w:rPr>
          <w:b/>
        </w:rPr>
        <w:t>16.3.</w:t>
      </w:r>
      <w:r w:rsidRPr="001467BE">
        <w:t xml:space="preserve"> É vedado às </w:t>
      </w:r>
      <w:r w:rsidRPr="001467BE">
        <w:rPr>
          <w:b/>
        </w:rPr>
        <w:t>PARTES</w:t>
      </w:r>
      <w:r w:rsidRPr="001467BE">
        <w:t xml:space="preserve"> transferir ou ceder as obrigações e direitos decorrentes deste </w:t>
      </w:r>
      <w:r w:rsidRPr="001467BE">
        <w:rPr>
          <w:b/>
        </w:rPr>
        <w:t>CONTRATO</w:t>
      </w:r>
      <w:r w:rsidRPr="001467BE">
        <w:t xml:space="preserve">, sem anuência expressa da outra </w:t>
      </w:r>
      <w:r w:rsidRPr="001467BE">
        <w:rPr>
          <w:b/>
        </w:rPr>
        <w:t>PARTE</w:t>
      </w:r>
      <w:r w:rsidRPr="001467BE">
        <w:t>.</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16.4.</w:t>
      </w:r>
      <w:r w:rsidRPr="001467BE">
        <w:t xml:space="preserve"> A execução do objeto deste </w:t>
      </w:r>
      <w:r w:rsidRPr="001467BE">
        <w:rPr>
          <w:b/>
        </w:rPr>
        <w:t>CONTRATO</w:t>
      </w:r>
      <w:r w:rsidRPr="001467BE">
        <w:t xml:space="preserve"> não poderá ser totalmente cedida ou, por qualquer forma, transferida a terceiros.</w:t>
      </w:r>
    </w:p>
    <w:p w:rsidR="0087621F" w:rsidRPr="001467BE" w:rsidRDefault="0087621F" w:rsidP="001467BE">
      <w:pPr>
        <w:spacing w:beforeAutospacing="0" w:afterAutospacing="0" w:line="360" w:lineRule="auto"/>
        <w:ind w:left="283"/>
        <w:jc w:val="both"/>
      </w:pPr>
      <w:r w:rsidRPr="001467BE">
        <w:rPr>
          <w:b/>
        </w:rPr>
        <w:t xml:space="preserve">16.4.1. </w:t>
      </w:r>
      <w:r w:rsidRPr="001467BE">
        <w:t xml:space="preserve">A transferência parcial da execução do objeto deste </w:t>
      </w:r>
      <w:r w:rsidRPr="001467BE">
        <w:rPr>
          <w:b/>
        </w:rPr>
        <w:t>CONTRATO</w:t>
      </w:r>
      <w:r w:rsidRPr="001467BE">
        <w:t xml:space="preserve"> deverá ser precedida de anuência prévia e por escrito da outra </w:t>
      </w:r>
      <w:r w:rsidRPr="001467BE">
        <w:rPr>
          <w:b/>
        </w:rPr>
        <w:t>PARTE</w:t>
      </w:r>
      <w:r w:rsidRPr="001467BE">
        <w:rPr>
          <w:color w:val="0070C0"/>
        </w:rPr>
        <w:t xml:space="preserve">, </w:t>
      </w:r>
      <w:r w:rsidRPr="001467BE">
        <w:rPr>
          <w:color w:val="0000FF"/>
        </w:rPr>
        <w:t>e somente será autorizada desde que não implique subcontratação das parcelas mais relevantes do objeto.</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p>
    <w:p w:rsidR="0087621F" w:rsidRPr="001467BE" w:rsidRDefault="0087621F" w:rsidP="001467BE">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1467BE">
        <w:rPr>
          <w:rFonts w:eastAsia="Calibri"/>
          <w:b/>
          <w:i/>
          <w:iCs/>
          <w:color w:val="000000"/>
          <w:lang w:val="x-none" w:eastAsia="en-US"/>
        </w:rPr>
        <w:t>NOTA EXPLICATIVA</w:t>
      </w:r>
      <w:r w:rsidRPr="001467BE">
        <w:rPr>
          <w:rFonts w:eastAsia="Calibri"/>
          <w:i/>
          <w:iCs/>
          <w:color w:val="000000"/>
          <w:lang w:val="x-none" w:eastAsia="en-US"/>
        </w:rPr>
        <w:t xml:space="preserve">: </w:t>
      </w:r>
      <w:r w:rsidRPr="001467BE">
        <w:rPr>
          <w:rFonts w:eastAsia="Calibri"/>
          <w:i/>
          <w:iCs/>
          <w:color w:val="000000"/>
          <w:lang w:val="x-none" w:eastAsia="en-US"/>
        </w:rPr>
        <w:tab/>
      </w:r>
    </w:p>
    <w:p w:rsidR="0087621F" w:rsidRPr="001467BE" w:rsidRDefault="0087621F" w:rsidP="001467BE">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1467BE">
        <w:rPr>
          <w:rFonts w:eastAsia="Calibri"/>
          <w:i/>
          <w:iCs/>
          <w:color w:val="000000"/>
          <w:lang w:eastAsia="en-US"/>
        </w:rPr>
        <w:t xml:space="preserve">A redação da parte final da </w:t>
      </w:r>
      <w:proofErr w:type="spellStart"/>
      <w:r w:rsidRPr="001467BE">
        <w:rPr>
          <w:rFonts w:eastAsia="Calibri"/>
          <w:i/>
          <w:iCs/>
          <w:color w:val="000000"/>
          <w:lang w:eastAsia="en-US"/>
        </w:rPr>
        <w:t>subcláusula</w:t>
      </w:r>
      <w:proofErr w:type="spellEnd"/>
      <w:r w:rsidRPr="001467BE">
        <w:rPr>
          <w:rFonts w:eastAsia="Calibri"/>
          <w:i/>
          <w:iCs/>
          <w:color w:val="000000"/>
          <w:lang w:eastAsia="en-US"/>
        </w:rPr>
        <w:t xml:space="preserve"> deve ser avaliada</w:t>
      </w:r>
      <w:proofErr w:type="gramStart"/>
      <w:r w:rsidRPr="001467BE">
        <w:rPr>
          <w:rFonts w:eastAsia="Calibri"/>
          <w:i/>
          <w:iCs/>
          <w:color w:val="000000"/>
          <w:lang w:eastAsia="en-US"/>
        </w:rPr>
        <w:t xml:space="preserve">  </w:t>
      </w:r>
      <w:proofErr w:type="gramEnd"/>
      <w:r w:rsidRPr="001467BE">
        <w:rPr>
          <w:rFonts w:eastAsia="Calibri"/>
          <w:i/>
          <w:iCs/>
          <w:color w:val="000000"/>
          <w:lang w:eastAsia="en-US"/>
        </w:rPr>
        <w:t>pelas partes, de acordo com seus interesses.</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ind w:left="283"/>
        <w:jc w:val="both"/>
      </w:pPr>
      <w:r w:rsidRPr="001467BE">
        <w:rPr>
          <w:b/>
        </w:rPr>
        <w:t>16.4.2.</w:t>
      </w:r>
      <w:r w:rsidRPr="001467BE">
        <w:t xml:space="preserve"> A subcontratação ou cessão </w:t>
      </w:r>
      <w:proofErr w:type="gramStart"/>
      <w:r w:rsidRPr="001467BE">
        <w:t>parciais porventura autorizada</w:t>
      </w:r>
      <w:proofErr w:type="gramEnd"/>
      <w:r w:rsidRPr="001467BE">
        <w:t xml:space="preserve"> não desobriga as </w:t>
      </w:r>
      <w:r w:rsidRPr="001467BE">
        <w:rPr>
          <w:b/>
        </w:rPr>
        <w:t>PARTES</w:t>
      </w:r>
      <w:r w:rsidRPr="001467BE">
        <w:t xml:space="preserve"> de suas responsabilidades e obrigações assumidas neste </w:t>
      </w:r>
      <w:r w:rsidRPr="001467BE">
        <w:rPr>
          <w:b/>
        </w:rPr>
        <w:t>CONTRATO</w:t>
      </w:r>
      <w:r w:rsidRPr="001467BE">
        <w:t>.</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 xml:space="preserve">16.5. </w:t>
      </w:r>
      <w:r w:rsidRPr="001467BE">
        <w:t xml:space="preserve">A celebração deste </w:t>
      </w:r>
      <w:r w:rsidRPr="001467BE">
        <w:rPr>
          <w:b/>
        </w:rPr>
        <w:t>CONTRATO</w:t>
      </w:r>
      <w:r w:rsidRPr="001467BE">
        <w:t xml:space="preserve"> não gera vínculo empregatício dos servidores e discentes da </w:t>
      </w:r>
      <w:r w:rsidRPr="001467BE">
        <w:rPr>
          <w:b/>
        </w:rPr>
        <w:t>CONTRATADA</w:t>
      </w:r>
      <w:r w:rsidRPr="001467BE">
        <w:t xml:space="preserve"> ou de outros em relação à </w:t>
      </w:r>
      <w:r w:rsidRPr="001467BE">
        <w:rPr>
          <w:b/>
        </w:rPr>
        <w:t>CONTRATANTE</w:t>
      </w:r>
      <w:r w:rsidRPr="001467BE">
        <w:t>.</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16.6.</w:t>
      </w:r>
      <w:r w:rsidRPr="001467BE">
        <w:t xml:space="preserve"> O presente </w:t>
      </w:r>
      <w:r w:rsidRPr="001467BE">
        <w:rPr>
          <w:b/>
        </w:rPr>
        <w:t>CONTRATO</w:t>
      </w:r>
      <w:r w:rsidRPr="001467BE">
        <w:t xml:space="preserve"> obriga as </w:t>
      </w:r>
      <w:r w:rsidRPr="001467BE">
        <w:rPr>
          <w:b/>
        </w:rPr>
        <w:t>PARTES</w:t>
      </w:r>
      <w:r w:rsidRPr="001467BE">
        <w:t xml:space="preserve"> e seus sucessores que deverão observá-lo integralmente.</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16.7.</w:t>
      </w:r>
      <w:r w:rsidRPr="001467BE">
        <w:t xml:space="preserve"> A tolerância de qualquer das </w:t>
      </w:r>
      <w:r w:rsidRPr="001467BE">
        <w:rPr>
          <w:b/>
        </w:rPr>
        <w:t>PARTES</w:t>
      </w:r>
      <w:r w:rsidRPr="001467BE">
        <w:t xml:space="preserve"> na exigência do cumprimento das obrigações previstas neste instrumento não exime a outra </w:t>
      </w:r>
      <w:r w:rsidRPr="001467BE">
        <w:rPr>
          <w:b/>
        </w:rPr>
        <w:t>PARTE</w:t>
      </w:r>
      <w:r w:rsidRPr="001467BE">
        <w:t xml:space="preserve"> de responsabilidade, podendo ser exigido o adimplemento da obrigação.</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16.8.</w:t>
      </w:r>
      <w:r w:rsidRPr="001467BE">
        <w:t xml:space="preserve"> Fica claro e expressamente convencionado que o não exercício por qualquer das </w:t>
      </w:r>
      <w:r w:rsidRPr="001467BE">
        <w:rPr>
          <w:b/>
        </w:rPr>
        <w:t>PARTES</w:t>
      </w:r>
      <w:r w:rsidRPr="001467BE">
        <w:t xml:space="preserve"> de direito a ela conferido pelo presente </w:t>
      </w:r>
      <w:r w:rsidRPr="001467BE">
        <w:rPr>
          <w:b/>
        </w:rPr>
        <w:t>CONTRATO</w:t>
      </w:r>
      <w:r w:rsidRPr="001467BE">
        <w:t xml:space="preserve">, ou a tolerância em impor estritamente seus direitos, incluída a eventual aceitação pela outra </w:t>
      </w:r>
      <w:r w:rsidRPr="001467BE">
        <w:rPr>
          <w:b/>
        </w:rPr>
        <w:t>PARTE</w:t>
      </w:r>
      <w:r w:rsidRPr="001467BE">
        <w:t xml:space="preserve"> de atraso ou não cumprimento de quaisquer das obrigações, serão considerados como mera liberalidade não implicando novação, renúncia ou perda dos direitos oriundos desse inadimplemento.</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 xml:space="preserve">16.9. </w:t>
      </w:r>
      <w:r w:rsidRPr="001467BE">
        <w:t xml:space="preserve">Cada </w:t>
      </w:r>
      <w:r w:rsidRPr="001467BE">
        <w:rPr>
          <w:b/>
        </w:rPr>
        <w:t>PARTE</w:t>
      </w:r>
      <w:r w:rsidRPr="001467BE">
        <w:t xml:space="preserve"> arcará com a responsabilidade de ordem civil, penal, trabalhista, previdenciária, administrativa ou decorrente de acidente de trabalho, em relação à sua equipe mobilizada para realização das atividades deste </w:t>
      </w:r>
      <w:r w:rsidRPr="001467BE">
        <w:rPr>
          <w:b/>
        </w:rPr>
        <w:t>CONTRATO</w:t>
      </w:r>
      <w:r w:rsidRPr="001467BE">
        <w:t>.</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16.10.</w:t>
      </w:r>
      <w:r w:rsidRPr="001467BE">
        <w:t xml:space="preserve"> Se, durante a vigência deste </w:t>
      </w:r>
      <w:r w:rsidRPr="001467BE">
        <w:rPr>
          <w:b/>
        </w:rPr>
        <w:t>CONTRATO</w:t>
      </w:r>
      <w:r w:rsidRPr="001467BE">
        <w:t xml:space="preserve">, qualquer disposição nele contida vier a ser declarada ilegal e/ou inexequível, tal declaração não afetará a validade e/ou exequibilidade do texto remanescente, que permanecerá em </w:t>
      </w:r>
      <w:proofErr w:type="gramStart"/>
      <w:r w:rsidRPr="001467BE">
        <w:t>pleno vigor</w:t>
      </w:r>
      <w:proofErr w:type="gramEnd"/>
      <w:r w:rsidRPr="001467BE">
        <w:t xml:space="preserve"> e efeito.</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17. CLÁUSULA DÉCIMA SÉTIMA – DA PUBLICAÇÃO</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17.1.</w:t>
      </w:r>
      <w:r w:rsidRPr="001467BE">
        <w:t xml:space="preserve"> A publicação do extrato do presente instrumento no Diário Oficial da União (DOU) será providenciada pela CONTRATADA no prazo de até 20 (vinte) dias da sua assinatura.</w:t>
      </w:r>
    </w:p>
    <w:p w:rsidR="0087621F" w:rsidRPr="001467BE" w:rsidRDefault="0087621F" w:rsidP="001467BE">
      <w:pPr>
        <w:spacing w:beforeAutospacing="0" w:afterAutospacing="0" w:line="360" w:lineRule="auto"/>
        <w:jc w:val="both"/>
      </w:pPr>
    </w:p>
    <w:p w:rsidR="0087621F" w:rsidRPr="001467BE" w:rsidRDefault="0087621F" w:rsidP="001467BE">
      <w:pPr>
        <w:keepNext/>
        <w:keepLines/>
        <w:spacing w:beforeAutospacing="0" w:afterAutospacing="0" w:line="360" w:lineRule="auto"/>
        <w:jc w:val="both"/>
        <w:outlineLvl w:val="0"/>
        <w:rPr>
          <w:rFonts w:eastAsia="MS Gothic"/>
          <w:b/>
          <w:color w:val="0000FF"/>
        </w:rPr>
      </w:pPr>
      <w:r w:rsidRPr="001467BE">
        <w:rPr>
          <w:rFonts w:eastAsia="MS Gothic"/>
          <w:b/>
          <w:color w:val="0000FF"/>
        </w:rPr>
        <w:t xml:space="preserve">18. CLÁUSULA DÉCIMA OITAVA – </w:t>
      </w:r>
      <w:proofErr w:type="gramStart"/>
      <w:r w:rsidRPr="001467BE">
        <w:rPr>
          <w:rFonts w:eastAsia="MS Gothic"/>
          <w:b/>
          <w:color w:val="0000FF"/>
        </w:rPr>
        <w:t>DA FORO</w:t>
      </w:r>
      <w:proofErr w:type="gramEnd"/>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rPr>
          <w:b/>
        </w:rPr>
        <w:t>18.1.</w:t>
      </w:r>
      <w:r w:rsidRPr="001467BE">
        <w:t xml:space="preserve"> Fica eleito o foro da Justiça Federal, Seção Judiciária do Estado de ____, cidade de _____, para dirimir quaisquer litígios oriundos deste </w:t>
      </w:r>
      <w:r w:rsidRPr="001467BE">
        <w:rPr>
          <w:b/>
        </w:rPr>
        <w:t>CONTRATO</w:t>
      </w:r>
      <w:r w:rsidRPr="001467BE">
        <w:t>, nos termos do inciso I do artigo 109 da Constituição Federal.</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rPr>
          <w:color w:val="0000FF"/>
        </w:rPr>
      </w:pPr>
      <w:r w:rsidRPr="001467BE">
        <w:rPr>
          <w:b/>
          <w:color w:val="0000FF"/>
        </w:rPr>
        <w:t>18.2.</w:t>
      </w:r>
      <w:r w:rsidRPr="001467BE">
        <w:rPr>
          <w:color w:val="0000FF"/>
        </w:rPr>
        <w:t xml:space="preserve"> Em caso de dúvidas ou conflitos oriundos da execução do </w:t>
      </w:r>
      <w:r w:rsidRPr="001467BE">
        <w:rPr>
          <w:b/>
          <w:color w:val="0000FF"/>
        </w:rPr>
        <w:t>CONTRATO</w:t>
      </w:r>
      <w:r w:rsidRPr="001467BE">
        <w:rPr>
          <w:color w:val="0000FF"/>
        </w:rPr>
        <w:t>, haverá prévia tentativa de solução administrativa com a participação da Advocacia-Geral da União, por meio da Câmara de Conciliação e Arbitragem da Administração Federal, na forma do Decreto nº 7.392/2010 e da Portaria AGU nº 1.099, de 28 de julho de 2008.</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t>Assim, por estarem de acordo, firmam o presente Contrato em ____ vias de igual teor e forma, para que produza seus efeitos legais, na presença das testemunhas abaixo, que também o subscrevem.</w:t>
      </w:r>
    </w:p>
    <w:p w:rsidR="0087621F" w:rsidRPr="001467BE" w:rsidRDefault="0087621F" w:rsidP="001467BE">
      <w:pPr>
        <w:spacing w:beforeAutospacing="0" w:afterAutospacing="0" w:line="360" w:lineRule="auto"/>
        <w:jc w:val="both"/>
      </w:pPr>
    </w:p>
    <w:p w:rsidR="0087621F" w:rsidRPr="001467BE" w:rsidRDefault="0087621F" w:rsidP="001467BE">
      <w:pPr>
        <w:spacing w:beforeAutospacing="0" w:afterAutospacing="0" w:line="360" w:lineRule="auto"/>
        <w:jc w:val="both"/>
      </w:pPr>
      <w:r w:rsidRPr="001467BE">
        <w:t xml:space="preserve">Cidade/UF, dia de mês de ano. </w:t>
      </w:r>
    </w:p>
    <w:p w:rsidR="001467BE" w:rsidRDefault="001467BE" w:rsidP="001467BE">
      <w:pPr>
        <w:spacing w:beforeAutospacing="0" w:afterAutospacing="0"/>
        <w:jc w:val="center"/>
      </w:pPr>
    </w:p>
    <w:p w:rsidR="001467BE" w:rsidRDefault="001467BE" w:rsidP="001467BE">
      <w:pPr>
        <w:spacing w:beforeAutospacing="0" w:afterAutospacing="0"/>
        <w:jc w:val="center"/>
      </w:pPr>
    </w:p>
    <w:p w:rsidR="0087621F" w:rsidRPr="001467BE" w:rsidRDefault="0087621F" w:rsidP="001467BE">
      <w:pPr>
        <w:spacing w:beforeAutospacing="0" w:afterAutospacing="0"/>
        <w:jc w:val="center"/>
      </w:pPr>
      <w:r w:rsidRPr="001467BE">
        <w:t>___________________________________</w:t>
      </w:r>
    </w:p>
    <w:p w:rsidR="0087621F" w:rsidRPr="001467BE" w:rsidRDefault="0087621F" w:rsidP="001467BE">
      <w:pPr>
        <w:spacing w:beforeAutospacing="0" w:afterAutospacing="0"/>
        <w:jc w:val="center"/>
        <w:rPr>
          <w:b/>
          <w:bCs/>
        </w:rPr>
      </w:pPr>
      <w:r w:rsidRPr="001467BE">
        <w:rPr>
          <w:bCs/>
        </w:rPr>
        <w:t xml:space="preserve">Representante legal da </w:t>
      </w:r>
      <w:r w:rsidRPr="001467BE">
        <w:rPr>
          <w:b/>
          <w:bCs/>
        </w:rPr>
        <w:t>CONTRATANTE</w:t>
      </w:r>
    </w:p>
    <w:p w:rsidR="0087621F" w:rsidRPr="001467BE" w:rsidRDefault="0087621F" w:rsidP="001467BE">
      <w:pPr>
        <w:spacing w:beforeAutospacing="0" w:afterAutospacing="0"/>
        <w:jc w:val="center"/>
        <w:rPr>
          <w:b/>
          <w:bCs/>
        </w:rPr>
      </w:pPr>
      <w:r w:rsidRPr="001467BE">
        <w:rPr>
          <w:b/>
          <w:bCs/>
        </w:rPr>
        <w:t>(cargo ou função)</w:t>
      </w:r>
    </w:p>
    <w:p w:rsidR="0087621F" w:rsidRDefault="0087621F" w:rsidP="001467BE">
      <w:pPr>
        <w:spacing w:beforeAutospacing="0" w:afterAutospacing="0"/>
        <w:jc w:val="center"/>
        <w:rPr>
          <w:bCs/>
        </w:rPr>
      </w:pPr>
    </w:p>
    <w:p w:rsidR="001467BE" w:rsidRDefault="001467BE" w:rsidP="001467BE">
      <w:pPr>
        <w:spacing w:beforeAutospacing="0" w:afterAutospacing="0"/>
        <w:jc w:val="center"/>
        <w:rPr>
          <w:bCs/>
        </w:rPr>
      </w:pPr>
    </w:p>
    <w:p w:rsidR="001467BE" w:rsidRPr="001467BE" w:rsidRDefault="001467BE" w:rsidP="001467BE">
      <w:pPr>
        <w:spacing w:beforeAutospacing="0" w:afterAutospacing="0"/>
        <w:jc w:val="center"/>
        <w:rPr>
          <w:bCs/>
        </w:rPr>
      </w:pPr>
    </w:p>
    <w:p w:rsidR="0087621F" w:rsidRPr="001467BE" w:rsidRDefault="0087621F" w:rsidP="001467BE">
      <w:pPr>
        <w:spacing w:beforeAutospacing="0" w:afterAutospacing="0"/>
        <w:jc w:val="center"/>
      </w:pPr>
      <w:r w:rsidRPr="001467BE">
        <w:t>___________________________________</w:t>
      </w:r>
    </w:p>
    <w:p w:rsidR="0087621F" w:rsidRPr="001467BE" w:rsidRDefault="0087621F" w:rsidP="001467BE">
      <w:pPr>
        <w:spacing w:beforeAutospacing="0" w:afterAutospacing="0"/>
        <w:jc w:val="center"/>
      </w:pPr>
      <w:r w:rsidRPr="001467BE">
        <w:rPr>
          <w:bCs/>
        </w:rPr>
        <w:t>Representante</w:t>
      </w:r>
      <w:r w:rsidRPr="001467BE">
        <w:t xml:space="preserve"> legal da </w:t>
      </w:r>
      <w:r w:rsidRPr="001467BE">
        <w:rPr>
          <w:b/>
        </w:rPr>
        <w:t>CONTRATADA</w:t>
      </w:r>
    </w:p>
    <w:p w:rsidR="0087621F" w:rsidRPr="001467BE" w:rsidRDefault="0087621F" w:rsidP="001467BE">
      <w:pPr>
        <w:spacing w:beforeAutospacing="0" w:afterAutospacing="0"/>
        <w:jc w:val="center"/>
        <w:rPr>
          <w:b/>
        </w:rPr>
      </w:pPr>
      <w:r w:rsidRPr="001467BE">
        <w:rPr>
          <w:b/>
        </w:rPr>
        <w:t>(cargo)</w:t>
      </w:r>
    </w:p>
    <w:p w:rsidR="0087621F" w:rsidRPr="001467BE" w:rsidRDefault="0087621F" w:rsidP="001467BE">
      <w:pPr>
        <w:spacing w:beforeAutospacing="0" w:afterAutospacing="0"/>
        <w:jc w:val="center"/>
        <w:rPr>
          <w:b/>
        </w:rPr>
      </w:pPr>
      <w:r w:rsidRPr="001467BE">
        <w:rPr>
          <w:b/>
        </w:rPr>
        <w:lastRenderedPageBreak/>
        <w:t>TESTEMUNHAS:</w:t>
      </w:r>
    </w:p>
    <w:p w:rsidR="0087621F" w:rsidRPr="001467BE" w:rsidRDefault="0087621F" w:rsidP="001467BE">
      <w:pPr>
        <w:spacing w:beforeAutospacing="0" w:afterAutospacing="0"/>
        <w:jc w:val="center"/>
      </w:pPr>
    </w:p>
    <w:p w:rsidR="0087621F" w:rsidRPr="001467BE" w:rsidRDefault="0087621F" w:rsidP="001467BE">
      <w:pPr>
        <w:spacing w:beforeAutospacing="0" w:afterAutospacing="0"/>
        <w:jc w:val="center"/>
      </w:pPr>
      <w:r w:rsidRPr="001467BE">
        <w:t>___________________________________</w:t>
      </w:r>
    </w:p>
    <w:p w:rsidR="0087621F" w:rsidRPr="001467BE" w:rsidRDefault="0087621F" w:rsidP="001467BE">
      <w:pPr>
        <w:spacing w:beforeAutospacing="0" w:afterAutospacing="0"/>
        <w:jc w:val="center"/>
      </w:pPr>
    </w:p>
    <w:p w:rsidR="0087621F" w:rsidRPr="001467BE" w:rsidRDefault="0087621F" w:rsidP="001467BE">
      <w:pPr>
        <w:spacing w:beforeAutospacing="0" w:afterAutospacing="0"/>
        <w:jc w:val="center"/>
      </w:pPr>
      <w:r w:rsidRPr="001467BE">
        <w:t>___________________________________</w:t>
      </w:r>
    </w:p>
    <w:p w:rsidR="00E1108F" w:rsidRPr="001467BE" w:rsidRDefault="00E1108F" w:rsidP="001467BE">
      <w:pPr>
        <w:spacing w:beforeAutospacing="0" w:afterAutospacing="0"/>
      </w:pPr>
    </w:p>
    <w:sectPr w:rsidR="00E1108F" w:rsidRPr="001467BE" w:rsidSect="0073771E">
      <w:headerReference w:type="default" r:id="rId10"/>
      <w:footerReference w:type="default" r:id="rId11"/>
      <w:pgSz w:w="11906" w:h="16838"/>
      <w:pgMar w:top="1134" w:right="1134" w:bottom="567" w:left="1418" w:header="567"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DD" w:rsidRDefault="003E46DD">
      <w:r>
        <w:separator/>
      </w:r>
    </w:p>
  </w:endnote>
  <w:endnote w:type="continuationSeparator" w:id="0">
    <w:p w:rsidR="003E46DD" w:rsidRDefault="003E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Humanst 52 1 BT">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auto"/>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Default="0073771E">
    <w:pPr>
      <w:pStyle w:val="Rodap"/>
      <w:spacing w:beforeAutospacing="0" w:afterAutospacing="0"/>
    </w:pPr>
  </w:p>
  <w:p w:rsidR="0073771E" w:rsidRPr="009B08C1" w:rsidRDefault="0073771E" w:rsidP="009B08C1">
    <w:pPr>
      <w:pStyle w:val="Rodap"/>
      <w:spacing w:beforeAutospacing="0" w:afterAutospacing="0"/>
      <w:jc w:val="both"/>
      <w:rPr>
        <w:sz w:val="20"/>
        <w:szCs w:val="20"/>
      </w:rPr>
    </w:pPr>
    <w:r w:rsidRPr="009B08C1">
      <w:rPr>
        <w:sz w:val="20"/>
        <w:szCs w:val="20"/>
      </w:rPr>
      <w:t xml:space="preserve">Modelo extraído da AGU/PGF - </w:t>
    </w:r>
    <w:proofErr w:type="spellStart"/>
    <w:r w:rsidRPr="009B08C1">
      <w:rPr>
        <w:sz w:val="20"/>
        <w:szCs w:val="20"/>
      </w:rPr>
      <w:t>Coletânea</w:t>
    </w:r>
    <w:proofErr w:type="spellEnd"/>
    <w:r w:rsidRPr="009B08C1">
      <w:rPr>
        <w:sz w:val="20"/>
        <w:szCs w:val="20"/>
      </w:rPr>
      <w:t xml:space="preserve"> de Pareceres e Instrumentos - </w:t>
    </w:r>
    <w:proofErr w:type="spellStart"/>
    <w:r w:rsidRPr="009B08C1">
      <w:rPr>
        <w:sz w:val="20"/>
        <w:szCs w:val="20"/>
      </w:rPr>
      <w:t>Camara</w:t>
    </w:r>
    <w:proofErr w:type="spellEnd"/>
    <w:r w:rsidRPr="009B08C1">
      <w:rPr>
        <w:sz w:val="20"/>
        <w:szCs w:val="20"/>
      </w:rPr>
      <w:t xml:space="preserve"> CP-CT&amp;I - </w:t>
    </w:r>
    <w:proofErr w:type="gramStart"/>
    <w:r w:rsidRPr="009B08C1">
      <w:rPr>
        <w:sz w:val="20"/>
        <w:szCs w:val="20"/>
      </w:rPr>
      <w:t>vBeta3</w:t>
    </w:r>
    <w:proofErr w:type="gramEnd"/>
    <w:r w:rsidRPr="009B08C1">
      <w:rPr>
        <w:sz w:val="20"/>
        <w:szCs w:val="20"/>
      </w:rPr>
      <w:t>_OUT-2020_vf</w:t>
    </w:r>
  </w:p>
  <w:p w:rsidR="00377013" w:rsidRDefault="0037701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DD" w:rsidRDefault="003E46DD">
      <w:r>
        <w:separator/>
      </w:r>
    </w:p>
  </w:footnote>
  <w:footnote w:type="continuationSeparator" w:id="0">
    <w:p w:rsidR="003E46DD" w:rsidRDefault="003E4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Layout w:type="fixed"/>
      <w:tblLook w:val="04A0" w:firstRow="1" w:lastRow="0" w:firstColumn="1" w:lastColumn="0" w:noHBand="0" w:noVBand="1"/>
    </w:tblPr>
    <w:tblGrid>
      <w:gridCol w:w="1843"/>
      <w:gridCol w:w="6378"/>
      <w:gridCol w:w="2411"/>
    </w:tblGrid>
    <w:tr w:rsidR="00377013" w:rsidTr="00377013">
      <w:trPr>
        <w:trHeight w:val="1704"/>
      </w:trPr>
      <w:tc>
        <w:tcPr>
          <w:tcW w:w="1843" w:type="dxa"/>
          <w:hideMark/>
        </w:tcPr>
        <w:p w:rsidR="00377013" w:rsidRDefault="00377013" w:rsidP="00377013">
          <w:pPr>
            <w:pStyle w:val="Cabealho"/>
            <w:spacing w:line="276" w:lineRule="auto"/>
            <w:ind w:left="34" w:right="769"/>
          </w:pPr>
          <w:r>
            <w:t xml:space="preserve">       </w:t>
          </w:r>
          <w:r>
            <w:rPr>
              <w:noProof/>
            </w:rPr>
            <w:drawing>
              <wp:inline distT="0" distB="0" distL="0" distR="0" wp14:anchorId="2A9BD237" wp14:editId="36DC4F9D">
                <wp:extent cx="566469" cy="828675"/>
                <wp:effectExtent l="0" t="0" r="5080" b="0"/>
                <wp:docPr id="2" name="image4.png" descr="marca-abreviada-vertical-cores-originais-f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marca-abreviada-vertical-cores-originais-furg"/>
                        <pic:cNvPicPr>
                          <a:picLocks noChangeAspect="1" noChangeArrowheads="1"/>
                        </pic:cNvPicPr>
                      </pic:nvPicPr>
                      <pic:blipFill>
                        <a:blip r:embed="rId1"/>
                        <a:srcRect/>
                        <a:stretch>
                          <a:fillRect/>
                        </a:stretch>
                      </pic:blipFill>
                      <pic:spPr bwMode="auto">
                        <a:xfrm>
                          <a:off x="0" y="0"/>
                          <a:ext cx="572836" cy="837990"/>
                        </a:xfrm>
                        <a:prstGeom prst="rect">
                          <a:avLst/>
                        </a:prstGeom>
                        <a:noFill/>
                        <a:ln w="9525">
                          <a:noFill/>
                          <a:miter lim="800000"/>
                          <a:headEnd/>
                          <a:tailEnd/>
                        </a:ln>
                      </pic:spPr>
                    </pic:pic>
                  </a:graphicData>
                </a:graphic>
              </wp:inline>
            </w:drawing>
          </w:r>
          <w:r>
            <w:t xml:space="preserve">   </w:t>
          </w:r>
        </w:p>
      </w:tc>
      <w:tc>
        <w:tcPr>
          <w:tcW w:w="6378" w:type="dxa"/>
          <w:vAlign w:val="center"/>
          <w:hideMark/>
        </w:tcPr>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SERVIÇO PÚBLICO FEDERAL</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MINISTÉRIO DA EDUCAÇÃO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UNIVERSIDADE FEDERAL DO RIO GRANDE – FURG</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PRÓ-REITORIA DE INOVAÇÃO E TECNOLOGIA DA INFORMAÇÃO – PROITI</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OCEANTEC PARQUE TECNOLÓGICO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ESCRITÓRIO DE PROPRIEDADE INTELECTUAL</w:t>
          </w:r>
        </w:p>
        <w:p w:rsidR="00377013" w:rsidRPr="009E28C9"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 TRANSFERÊNCIA DE TECNOLOGIA</w:t>
          </w:r>
        </w:p>
      </w:tc>
      <w:tc>
        <w:tcPr>
          <w:tcW w:w="2411" w:type="dxa"/>
          <w:vAlign w:val="center"/>
        </w:tcPr>
        <w:p w:rsidR="00377013" w:rsidRDefault="00377013" w:rsidP="00377013">
          <w:pPr>
            <w:pStyle w:val="Cabealho"/>
            <w:spacing w:line="276" w:lineRule="auto"/>
            <w:ind w:left="-179" w:right="-250"/>
          </w:pPr>
          <w:r>
            <w:rPr>
              <w:noProof/>
            </w:rPr>
            <w:drawing>
              <wp:inline distT="0" distB="0" distL="0" distR="0" wp14:anchorId="3CE70663" wp14:editId="05ECE154">
                <wp:extent cx="1584000" cy="517510"/>
                <wp:effectExtent l="0" t="0" r="0" b="0"/>
                <wp:docPr id="4" name="Imagem 4" descr="C:\Users\SHINZATO\Downloads\Logos PROITI\Logo PROITI tran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ZATO\Downloads\Logos PROITI\Logo PROITI transparen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25643"/>
                        <a:stretch/>
                      </pic:blipFill>
                      <pic:spPr bwMode="auto">
                        <a:xfrm>
                          <a:off x="0" y="0"/>
                          <a:ext cx="1584000" cy="5175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77013" w:rsidRDefault="00377013" w:rsidP="00377013">
    <w:pPr>
      <w:pBdr>
        <w:top w:val="nil"/>
        <w:left w:val="nil"/>
        <w:bottom w:val="nil"/>
        <w:right w:val="nil"/>
        <w:between w:val="nil"/>
      </w:pBdr>
      <w:tabs>
        <w:tab w:val="center" w:pos="4252"/>
        <w:tab w:val="right" w:pos="8504"/>
      </w:tabs>
      <w:spacing w:beforeAutospacing="0" w:afterAutospacing="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2">
    <w:nsid w:val="00000003"/>
    <w:multiLevelType w:val="singleLevel"/>
    <w:tmpl w:val="00000003"/>
    <w:name w:val="WW8Num4"/>
    <w:lvl w:ilvl="0">
      <w:start w:val="1"/>
      <w:numFmt w:val="lowerLetter"/>
      <w:lvlText w:val="%1)"/>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9"/>
    <w:lvl w:ilvl="0">
      <w:start w:val="1"/>
      <w:numFmt w:val="lowerLetter"/>
      <w:lvlText w:val="%1)"/>
      <w:lvlJc w:val="left"/>
      <w:pPr>
        <w:tabs>
          <w:tab w:val="num" w:pos="0"/>
        </w:tabs>
        <w:ind w:left="1494" w:hanging="360"/>
      </w:pPr>
      <w:rPr>
        <w:rFonts w:ascii="Times New Roman" w:hAnsi="Times New Roman" w:cs="Times New Roman" w:hint="default"/>
      </w:rPr>
    </w:lvl>
  </w:abstractNum>
  <w:abstractNum w:abstractNumId="4">
    <w:nsid w:val="00000009"/>
    <w:multiLevelType w:val="singleLevel"/>
    <w:tmpl w:val="4E160672"/>
    <w:name w:val="WW8Num8"/>
    <w:lvl w:ilvl="0">
      <w:start w:val="1"/>
      <w:numFmt w:val="lowerLetter"/>
      <w:lvlText w:val="%1)"/>
      <w:lvlJc w:val="left"/>
      <w:pPr>
        <w:tabs>
          <w:tab w:val="num" w:pos="720"/>
        </w:tabs>
      </w:pPr>
      <w:rPr>
        <w:rFonts w:ascii="Arial" w:eastAsia="Times New Roman" w:hAnsi="Arial" w:cs="Times New Roman"/>
        <w:b w:val="0"/>
        <w:bCs w:val="0"/>
        <w:i/>
        <w:iCs/>
        <w:strike w:val="0"/>
        <w:dstrike w:val="0"/>
        <w:color w:val="auto"/>
        <w:position w:val="0"/>
        <w:sz w:val="20"/>
        <w:szCs w:val="20"/>
        <w:u w:val="none"/>
        <w:vertAlign w:val="baseline"/>
      </w:rPr>
    </w:lvl>
  </w:abstractNum>
  <w:abstractNum w:abstractNumId="5">
    <w:nsid w:val="0B6E35A0"/>
    <w:multiLevelType w:val="hybridMultilevel"/>
    <w:tmpl w:val="42D689B8"/>
    <w:lvl w:ilvl="0" w:tplc="2BC818B4">
      <w:start w:val="112"/>
      <w:numFmt w:val="decimal"/>
      <w:pStyle w:val="Commarcadores5"/>
      <w:lvlText w:val="%1."/>
      <w:lvlJc w:val="left"/>
      <w:pPr>
        <w:tabs>
          <w:tab w:val="num" w:pos="1560"/>
        </w:tabs>
        <w:ind w:left="2062" w:hanging="502"/>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6">
    <w:nsid w:val="20BD2650"/>
    <w:multiLevelType w:val="multilevel"/>
    <w:tmpl w:val="E93E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B136B1"/>
    <w:multiLevelType w:val="hybridMultilevel"/>
    <w:tmpl w:val="14B612E0"/>
    <w:lvl w:ilvl="0" w:tplc="04160017">
      <w:start w:val="1"/>
      <w:numFmt w:val="lowerLetter"/>
      <w:pStyle w:val="Nivel1"/>
      <w:lvlText w:val="%1)"/>
      <w:lvlJc w:val="left"/>
      <w:pPr>
        <w:ind w:left="1571" w:hanging="360"/>
      </w:pPr>
      <w:rPr>
        <w:rFonts w:ascii="Times New Roman" w:hAnsi="Times New Roman" w:cs="Times New Roman"/>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8">
    <w:nsid w:val="5023093C"/>
    <w:multiLevelType w:val="multilevel"/>
    <w:tmpl w:val="F3F4736C"/>
    <w:lvl w:ilvl="0">
      <w:start w:val="1"/>
      <w:numFmt w:val="decimal"/>
      <w:pStyle w:val="Estilo1"/>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2627B3E"/>
    <w:multiLevelType w:val="multilevel"/>
    <w:tmpl w:val="7EF280F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9"/>
  </w:num>
  <w:num w:numId="3">
    <w:abstractNumId w:val="7"/>
  </w:num>
  <w:num w:numId="4">
    <w:abstractNumId w:val="5"/>
  </w:num>
  <w:num w:numId="5">
    <w:abstractNumId w:val="8"/>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3468"/>
    <w:rsid w:val="000202F8"/>
    <w:rsid w:val="000611A5"/>
    <w:rsid w:val="00085D96"/>
    <w:rsid w:val="00096421"/>
    <w:rsid w:val="000A0FBC"/>
    <w:rsid w:val="000B682C"/>
    <w:rsid w:val="000C5192"/>
    <w:rsid w:val="00125321"/>
    <w:rsid w:val="001467BE"/>
    <w:rsid w:val="001543CD"/>
    <w:rsid w:val="00184B24"/>
    <w:rsid w:val="001C7E94"/>
    <w:rsid w:val="002051DD"/>
    <w:rsid w:val="00206D20"/>
    <w:rsid w:val="00292848"/>
    <w:rsid w:val="002A5102"/>
    <w:rsid w:val="002E5EAC"/>
    <w:rsid w:val="003232E4"/>
    <w:rsid w:val="00351BAF"/>
    <w:rsid w:val="00377013"/>
    <w:rsid w:val="003E46DD"/>
    <w:rsid w:val="00430A83"/>
    <w:rsid w:val="00437147"/>
    <w:rsid w:val="00452554"/>
    <w:rsid w:val="00457516"/>
    <w:rsid w:val="004675F1"/>
    <w:rsid w:val="00481A77"/>
    <w:rsid w:val="004D6AC9"/>
    <w:rsid w:val="005859E2"/>
    <w:rsid w:val="005C0CCB"/>
    <w:rsid w:val="0060083D"/>
    <w:rsid w:val="00682277"/>
    <w:rsid w:val="006E429B"/>
    <w:rsid w:val="00724571"/>
    <w:rsid w:val="0073771E"/>
    <w:rsid w:val="0076362B"/>
    <w:rsid w:val="007763C2"/>
    <w:rsid w:val="007D4737"/>
    <w:rsid w:val="007D56F3"/>
    <w:rsid w:val="00811924"/>
    <w:rsid w:val="008205C1"/>
    <w:rsid w:val="00832816"/>
    <w:rsid w:val="008647E2"/>
    <w:rsid w:val="0087621F"/>
    <w:rsid w:val="00882395"/>
    <w:rsid w:val="00892455"/>
    <w:rsid w:val="008D3B23"/>
    <w:rsid w:val="008E048B"/>
    <w:rsid w:val="0090761E"/>
    <w:rsid w:val="00907C80"/>
    <w:rsid w:val="009540E8"/>
    <w:rsid w:val="009B08C1"/>
    <w:rsid w:val="009B0C98"/>
    <w:rsid w:val="009D703B"/>
    <w:rsid w:val="009E125B"/>
    <w:rsid w:val="009E28C9"/>
    <w:rsid w:val="00A46058"/>
    <w:rsid w:val="00A6173D"/>
    <w:rsid w:val="00AC3009"/>
    <w:rsid w:val="00AD64D4"/>
    <w:rsid w:val="00AD75AC"/>
    <w:rsid w:val="00AE76E4"/>
    <w:rsid w:val="00AF75A5"/>
    <w:rsid w:val="00B17976"/>
    <w:rsid w:val="00B62F87"/>
    <w:rsid w:val="00BB74C9"/>
    <w:rsid w:val="00C079C3"/>
    <w:rsid w:val="00C2099C"/>
    <w:rsid w:val="00C23468"/>
    <w:rsid w:val="00C3470B"/>
    <w:rsid w:val="00D101B0"/>
    <w:rsid w:val="00D27FFD"/>
    <w:rsid w:val="00DE2CD4"/>
    <w:rsid w:val="00E1108F"/>
    <w:rsid w:val="00E61D06"/>
    <w:rsid w:val="00E74231"/>
    <w:rsid w:val="00EA6648"/>
    <w:rsid w:val="00F245E6"/>
    <w:rsid w:val="00F25280"/>
    <w:rsid w:val="00F41DC4"/>
    <w:rsid w:val="00F62FFC"/>
    <w:rsid w:val="00F82098"/>
    <w:rsid w:val="00F878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uiPriority w:val="9"/>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7763C2"/>
    <w:pPr>
      <w:keepNext/>
      <w:pBdr>
        <w:top w:val="single" w:sz="4" w:space="1" w:color="000000"/>
        <w:left w:val="single" w:sz="4" w:space="4" w:color="000000"/>
        <w:bottom w:val="single" w:sz="4" w:space="1" w:color="000000"/>
        <w:right w:val="single" w:sz="4" w:space="4" w:color="000000"/>
      </w:pBdr>
      <w:suppressAutoHyphens/>
      <w:spacing w:beforeAutospacing="0" w:afterAutospacing="0"/>
      <w:outlineLvl w:val="6"/>
    </w:pPr>
    <w:rPr>
      <w:rFonts w:ascii="Arial" w:hAnsi="Arial" w:cs="Arial"/>
      <w:b/>
      <w:bCs/>
      <w:color w:val="auto"/>
      <w:sz w:val="22"/>
      <w:szCs w:val="22"/>
      <w:lang w:eastAsia="zh-CN"/>
    </w:rPr>
  </w:style>
  <w:style w:type="paragraph" w:styleId="Ttulo8">
    <w:name w:val="heading 8"/>
    <w:basedOn w:val="Normal"/>
    <w:next w:val="Normal"/>
    <w:link w:val="Ttulo8Char"/>
    <w:qFormat/>
    <w:rsid w:val="00C0499B"/>
    <w:pPr>
      <w:keepNext/>
      <w:numPr>
        <w:ilvl w:val="7"/>
        <w:numId w:val="1"/>
      </w:numPr>
      <w:jc w:val="both"/>
      <w:outlineLvl w:val="7"/>
    </w:pPr>
    <w:rPr>
      <w:rFonts w:ascii="Arial" w:hAnsi="Arial" w:cs="Arial"/>
      <w:b/>
      <w:color w:val="FFFFFF"/>
      <w:szCs w:val="20"/>
    </w:rPr>
  </w:style>
  <w:style w:type="paragraph" w:styleId="Ttulo9">
    <w:name w:val="heading 9"/>
    <w:basedOn w:val="Normal"/>
    <w:next w:val="Normal"/>
    <w:link w:val="Ttulo9Char"/>
    <w:qFormat/>
    <w:rsid w:val="007763C2"/>
    <w:pPr>
      <w:keepNext/>
      <w:suppressAutoHyphens/>
      <w:spacing w:beforeAutospacing="0" w:afterAutospacing="0"/>
      <w:jc w:val="right"/>
      <w:outlineLvl w:val="8"/>
    </w:pPr>
    <w:rPr>
      <w:rFonts w:ascii="Arial" w:hAnsi="Arial" w:cs="Arial"/>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qFormat/>
    <w:rsid w:val="00104978"/>
    <w:rPr>
      <w:rFonts w:ascii="Times New Roman" w:hAnsi="Times New Roman"/>
      <w:sz w:val="28"/>
    </w:rPr>
  </w:style>
  <w:style w:type="character" w:customStyle="1" w:styleId="Corpodetexto2Char">
    <w:name w:val="Corpo de texto 2 Char"/>
    <w:basedOn w:val="Fontepargpadro"/>
    <w:link w:val="Corpodetexto2"/>
    <w:qFormat/>
    <w:rsid w:val="00314623"/>
    <w:rPr>
      <w:rFonts w:ascii="Times New Roman" w:hAnsi="Times New Roman"/>
      <w:sz w:val="24"/>
      <w:szCs w:val="22"/>
    </w:rPr>
  </w:style>
  <w:style w:type="character" w:customStyle="1" w:styleId="Corpodetexto3Char">
    <w:name w:val="Corpo de texto 3 Char"/>
    <w:basedOn w:val="Fontepargpadro"/>
    <w:link w:val="Corpodetexto3"/>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1"/>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qFormat/>
    <w:pPr>
      <w:spacing w:before="280" w:after="160"/>
    </w:pPr>
    <w:rPr>
      <w:color w:val="5A5A5A"/>
    </w:rPr>
  </w:style>
  <w:style w:type="paragraph" w:styleId="Cabealho">
    <w:name w:val="header"/>
    <w:basedOn w:val="Normal"/>
    <w:link w:val="CabealhoChar"/>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Cmara1">
    <w:name w:val="Câmara1"/>
    <w:link w:val="Cmara1Char"/>
    <w:rsid w:val="002E5EAC"/>
    <w:pPr>
      <w:jc w:val="center"/>
    </w:pPr>
    <w:rPr>
      <w:rFonts w:cs="Calibri"/>
      <w:color w:val="auto"/>
      <w:szCs w:val="20"/>
    </w:rPr>
  </w:style>
  <w:style w:type="character" w:customStyle="1" w:styleId="Cmara1Char">
    <w:name w:val="Câmara1 Char"/>
    <w:basedOn w:val="Fontepargpadro"/>
    <w:link w:val="Cmara1"/>
    <w:rsid w:val="002E5EAC"/>
    <w:rPr>
      <w:rFonts w:cs="Calibri"/>
      <w:color w:val="auto"/>
      <w:szCs w:val="20"/>
    </w:rPr>
  </w:style>
  <w:style w:type="paragraph" w:styleId="Recuodecorpodetexto">
    <w:name w:val="Body Text Indent"/>
    <w:basedOn w:val="Normal"/>
    <w:link w:val="RecuodecorpodetextoChar"/>
    <w:unhideWhenUsed/>
    <w:rsid w:val="007763C2"/>
    <w:pPr>
      <w:spacing w:after="120"/>
      <w:ind w:left="283"/>
    </w:pPr>
  </w:style>
  <w:style w:type="character" w:customStyle="1" w:styleId="RecuodecorpodetextoChar">
    <w:name w:val="Recuo de corpo de texto Char"/>
    <w:basedOn w:val="Fontepargpadro"/>
    <w:link w:val="Recuodecorpodetexto"/>
    <w:rsid w:val="007763C2"/>
  </w:style>
  <w:style w:type="character" w:customStyle="1" w:styleId="Ttulo7Char">
    <w:name w:val="Título 7 Char"/>
    <w:basedOn w:val="Fontepargpadro"/>
    <w:link w:val="Ttulo7"/>
    <w:rsid w:val="007763C2"/>
    <w:rPr>
      <w:rFonts w:ascii="Arial" w:hAnsi="Arial" w:cs="Arial"/>
      <w:b/>
      <w:bCs/>
      <w:color w:val="auto"/>
      <w:sz w:val="22"/>
      <w:szCs w:val="22"/>
      <w:lang w:eastAsia="zh-CN"/>
    </w:rPr>
  </w:style>
  <w:style w:type="character" w:customStyle="1" w:styleId="Ttulo9Char">
    <w:name w:val="Título 9 Char"/>
    <w:basedOn w:val="Fontepargpadro"/>
    <w:link w:val="Ttulo9"/>
    <w:rsid w:val="007763C2"/>
    <w:rPr>
      <w:rFonts w:ascii="Arial" w:hAnsi="Arial" w:cs="Arial"/>
      <w:color w:val="000000"/>
      <w:lang w:eastAsia="zh-CN"/>
    </w:rPr>
  </w:style>
  <w:style w:type="character" w:customStyle="1" w:styleId="Heading1Char">
    <w:name w:val="Heading 1 Char"/>
    <w:locked/>
    <w:rsid w:val="007763C2"/>
    <w:rPr>
      <w:rFonts w:ascii="Cambria" w:hAnsi="Cambria" w:cs="Cambria"/>
      <w:b/>
      <w:bCs/>
      <w:kern w:val="32"/>
      <w:sz w:val="32"/>
      <w:szCs w:val="32"/>
      <w:lang w:val="pt-PT" w:eastAsia="pt-PT"/>
    </w:rPr>
  </w:style>
  <w:style w:type="character" w:customStyle="1" w:styleId="Heading2Char">
    <w:name w:val="Heading 2 Char"/>
    <w:locked/>
    <w:rsid w:val="007763C2"/>
    <w:rPr>
      <w:rFonts w:ascii="Arial" w:hAnsi="Arial" w:cs="Arial"/>
      <w:b/>
      <w:bCs/>
      <w:sz w:val="20"/>
      <w:szCs w:val="20"/>
      <w:u w:val="single"/>
      <w:lang w:val="x-none" w:eastAsia="zh-CN"/>
    </w:rPr>
  </w:style>
  <w:style w:type="character" w:customStyle="1" w:styleId="Heading3Char">
    <w:name w:val="Heading 3 Char"/>
    <w:locked/>
    <w:rsid w:val="007763C2"/>
    <w:rPr>
      <w:rFonts w:ascii="Arial" w:hAnsi="Arial" w:cs="Arial"/>
      <w:b/>
      <w:bCs/>
      <w:sz w:val="20"/>
      <w:szCs w:val="20"/>
      <w:u w:val="single"/>
      <w:lang w:val="x-none" w:eastAsia="zh-CN"/>
    </w:rPr>
  </w:style>
  <w:style w:type="character" w:customStyle="1" w:styleId="Heading4Char">
    <w:name w:val="Heading 4 Char"/>
    <w:locked/>
    <w:rsid w:val="007763C2"/>
    <w:rPr>
      <w:rFonts w:ascii="Arial" w:hAnsi="Arial" w:cs="Arial"/>
      <w:b/>
      <w:bCs/>
      <w:sz w:val="20"/>
      <w:szCs w:val="20"/>
      <w:u w:val="single"/>
      <w:lang w:val="x-none" w:eastAsia="zh-CN"/>
    </w:rPr>
  </w:style>
  <w:style w:type="character" w:customStyle="1" w:styleId="Heading5Char">
    <w:name w:val="Heading 5 Char"/>
    <w:locked/>
    <w:rsid w:val="007763C2"/>
    <w:rPr>
      <w:rFonts w:ascii="Arial" w:hAnsi="Arial" w:cs="Arial"/>
      <w:b/>
      <w:bCs/>
      <w:sz w:val="20"/>
      <w:szCs w:val="20"/>
      <w:u w:val="single"/>
      <w:lang w:val="x-none" w:eastAsia="zh-CN"/>
    </w:rPr>
  </w:style>
  <w:style w:type="character" w:customStyle="1" w:styleId="Heading6Char">
    <w:name w:val="Heading 6 Char"/>
    <w:locked/>
    <w:rsid w:val="007763C2"/>
    <w:rPr>
      <w:rFonts w:ascii="Arial" w:hAnsi="Arial" w:cs="Arial"/>
      <w:b/>
      <w:bCs/>
      <w:sz w:val="20"/>
      <w:szCs w:val="20"/>
      <w:u w:val="single"/>
      <w:lang w:val="x-none" w:eastAsia="zh-CN"/>
    </w:rPr>
  </w:style>
  <w:style w:type="character" w:customStyle="1" w:styleId="Heading7Char">
    <w:name w:val="Heading 7 Char"/>
    <w:locked/>
    <w:rsid w:val="007763C2"/>
    <w:rPr>
      <w:rFonts w:ascii="Arial" w:hAnsi="Arial" w:cs="Arial"/>
      <w:b/>
      <w:bCs/>
      <w:sz w:val="20"/>
      <w:szCs w:val="20"/>
      <w:shd w:val="clear" w:color="auto" w:fill="auto"/>
      <w:lang w:val="x-none" w:eastAsia="zh-CN"/>
    </w:rPr>
  </w:style>
  <w:style w:type="character" w:customStyle="1" w:styleId="Heading8Char">
    <w:name w:val="Heading 8 Char"/>
    <w:locked/>
    <w:rsid w:val="007763C2"/>
    <w:rPr>
      <w:rFonts w:ascii="Arial" w:hAnsi="Arial" w:cs="Arial"/>
      <w:b/>
      <w:bCs/>
      <w:sz w:val="20"/>
      <w:szCs w:val="20"/>
      <w:lang w:val="x-none" w:eastAsia="zh-CN"/>
    </w:rPr>
  </w:style>
  <w:style w:type="character" w:customStyle="1" w:styleId="Heading9Char">
    <w:name w:val="Heading 9 Char"/>
    <w:locked/>
    <w:rsid w:val="007763C2"/>
    <w:rPr>
      <w:rFonts w:ascii="Arial" w:hAnsi="Arial" w:cs="Arial"/>
      <w:color w:val="000000"/>
      <w:sz w:val="20"/>
      <w:szCs w:val="20"/>
      <w:lang w:val="x-none" w:eastAsia="zh-CN"/>
    </w:rPr>
  </w:style>
  <w:style w:type="character" w:customStyle="1" w:styleId="BodyTextChar">
    <w:name w:val="Body Text Char"/>
    <w:locked/>
    <w:rsid w:val="007763C2"/>
    <w:rPr>
      <w:rFonts w:ascii="Times New Roman" w:hAnsi="Times New Roman" w:cs="Times New Roman"/>
      <w:lang w:val="pt-PT" w:eastAsia="pt-PT"/>
    </w:rPr>
  </w:style>
  <w:style w:type="paragraph" w:customStyle="1" w:styleId="PargrafodaLista1">
    <w:name w:val="Parágrafo da Lista1"/>
    <w:basedOn w:val="Normal"/>
    <w:qFormat/>
    <w:rsid w:val="007763C2"/>
    <w:pPr>
      <w:widowControl w:val="0"/>
      <w:autoSpaceDE w:val="0"/>
      <w:autoSpaceDN w:val="0"/>
      <w:spacing w:beforeAutospacing="0" w:afterAutospacing="0"/>
      <w:ind w:left="120"/>
      <w:jc w:val="both"/>
    </w:pPr>
    <w:rPr>
      <w:color w:val="auto"/>
      <w:sz w:val="22"/>
      <w:szCs w:val="22"/>
      <w:lang w:val="pt-PT" w:eastAsia="pt-PT"/>
    </w:rPr>
  </w:style>
  <w:style w:type="paragraph" w:customStyle="1" w:styleId="TableParagraph">
    <w:name w:val="Table Paragraph"/>
    <w:basedOn w:val="Normal"/>
    <w:uiPriority w:val="1"/>
    <w:qFormat/>
    <w:rsid w:val="007763C2"/>
    <w:pPr>
      <w:widowControl w:val="0"/>
      <w:autoSpaceDE w:val="0"/>
      <w:autoSpaceDN w:val="0"/>
      <w:spacing w:beforeAutospacing="0" w:afterAutospacing="0"/>
    </w:pPr>
    <w:rPr>
      <w:color w:val="auto"/>
      <w:sz w:val="22"/>
      <w:szCs w:val="22"/>
      <w:lang w:val="pt-PT" w:eastAsia="pt-PT"/>
    </w:rPr>
  </w:style>
  <w:style w:type="character" w:customStyle="1" w:styleId="HeaderChar">
    <w:name w:val="Header Char"/>
    <w:locked/>
    <w:rsid w:val="007763C2"/>
    <w:rPr>
      <w:rFonts w:ascii="Arial" w:hAnsi="Arial" w:cs="Arial"/>
      <w:sz w:val="20"/>
      <w:szCs w:val="20"/>
      <w:lang w:val="x-none" w:eastAsia="zh-CN"/>
    </w:rPr>
  </w:style>
  <w:style w:type="character" w:customStyle="1" w:styleId="FooterChar">
    <w:name w:val="Footer Char"/>
    <w:locked/>
    <w:rsid w:val="007763C2"/>
    <w:rPr>
      <w:rFonts w:ascii="Arial" w:hAnsi="Arial" w:cs="Arial"/>
      <w:sz w:val="20"/>
      <w:szCs w:val="20"/>
      <w:lang w:val="x-none" w:eastAsia="zh-CN"/>
    </w:rPr>
  </w:style>
  <w:style w:type="paragraph" w:styleId="Recuodecorpodetexto2">
    <w:name w:val="Body Text Indent 2"/>
    <w:basedOn w:val="Normal"/>
    <w:link w:val="Recuodecorpodetexto2Char"/>
    <w:uiPriority w:val="99"/>
    <w:rsid w:val="007763C2"/>
    <w:pPr>
      <w:spacing w:beforeAutospacing="0" w:afterAutospacing="0"/>
      <w:ind w:left="540" w:hanging="540"/>
      <w:jc w:val="center"/>
    </w:pPr>
    <w:rPr>
      <w:rFonts w:ascii="Arial" w:hAnsi="Arial" w:cs="Arial"/>
      <w:b/>
      <w:bCs/>
      <w:color w:val="auto"/>
      <w:sz w:val="28"/>
      <w:szCs w:val="28"/>
    </w:rPr>
  </w:style>
  <w:style w:type="character" w:customStyle="1" w:styleId="Recuodecorpodetexto2Char">
    <w:name w:val="Recuo de corpo de texto 2 Char"/>
    <w:basedOn w:val="Fontepargpadro"/>
    <w:link w:val="Recuodecorpodetexto2"/>
    <w:uiPriority w:val="99"/>
    <w:rsid w:val="007763C2"/>
    <w:rPr>
      <w:rFonts w:ascii="Arial" w:hAnsi="Arial" w:cs="Arial"/>
      <w:b/>
      <w:bCs/>
      <w:color w:val="auto"/>
      <w:sz w:val="28"/>
      <w:szCs w:val="28"/>
    </w:rPr>
  </w:style>
  <w:style w:type="character" w:customStyle="1" w:styleId="BodyTextIndent2Char">
    <w:name w:val="Body Text Indent 2 Char"/>
    <w:locked/>
    <w:rsid w:val="007763C2"/>
    <w:rPr>
      <w:rFonts w:ascii="Times New Roman" w:hAnsi="Times New Roman" w:cs="Times New Roman"/>
      <w:sz w:val="20"/>
      <w:szCs w:val="20"/>
      <w:lang w:val="x-none" w:eastAsia="zh-CN"/>
    </w:rPr>
  </w:style>
  <w:style w:type="character" w:customStyle="1" w:styleId="BodyText2Char">
    <w:name w:val="Body Text 2 Char"/>
    <w:locked/>
    <w:rsid w:val="007763C2"/>
    <w:rPr>
      <w:rFonts w:ascii="Times New Roman" w:hAnsi="Times New Roman" w:cs="Times New Roman"/>
      <w:sz w:val="20"/>
      <w:szCs w:val="20"/>
      <w:lang w:val="x-none" w:eastAsia="zh-CN"/>
    </w:rPr>
  </w:style>
  <w:style w:type="character" w:customStyle="1" w:styleId="BodyText3Char">
    <w:name w:val="Body Text 3 Char"/>
    <w:locked/>
    <w:rsid w:val="007763C2"/>
    <w:rPr>
      <w:rFonts w:ascii="Arial" w:hAnsi="Arial" w:cs="Arial"/>
      <w:b/>
      <w:bCs/>
      <w:sz w:val="20"/>
      <w:szCs w:val="20"/>
      <w:u w:val="single"/>
      <w:lang w:val="x-none" w:eastAsia="zh-CN"/>
    </w:rPr>
  </w:style>
  <w:style w:type="character" w:customStyle="1" w:styleId="WW8Num1z0">
    <w:name w:val="WW8Num1z0"/>
    <w:rsid w:val="007763C2"/>
  </w:style>
  <w:style w:type="character" w:customStyle="1" w:styleId="WW8Num1z1">
    <w:name w:val="WW8Num1z1"/>
    <w:rsid w:val="007763C2"/>
  </w:style>
  <w:style w:type="character" w:customStyle="1" w:styleId="WW8Num1z2">
    <w:name w:val="WW8Num1z2"/>
    <w:rsid w:val="007763C2"/>
  </w:style>
  <w:style w:type="character" w:customStyle="1" w:styleId="WW8Num1z3">
    <w:name w:val="WW8Num1z3"/>
    <w:rsid w:val="007763C2"/>
  </w:style>
  <w:style w:type="character" w:customStyle="1" w:styleId="WW8Num1z4">
    <w:name w:val="WW8Num1z4"/>
    <w:rsid w:val="007763C2"/>
  </w:style>
  <w:style w:type="character" w:customStyle="1" w:styleId="WW8Num1z5">
    <w:name w:val="WW8Num1z5"/>
    <w:rsid w:val="007763C2"/>
  </w:style>
  <w:style w:type="character" w:customStyle="1" w:styleId="WW8Num1z6">
    <w:name w:val="WW8Num1z6"/>
    <w:rsid w:val="007763C2"/>
  </w:style>
  <w:style w:type="character" w:customStyle="1" w:styleId="WW8Num1z7">
    <w:name w:val="WW8Num1z7"/>
    <w:rsid w:val="007763C2"/>
  </w:style>
  <w:style w:type="character" w:customStyle="1" w:styleId="WW8Num1z8">
    <w:name w:val="WW8Num1z8"/>
    <w:rsid w:val="007763C2"/>
  </w:style>
  <w:style w:type="character" w:customStyle="1" w:styleId="WW8Num2z0">
    <w:name w:val="WW8Num2z0"/>
    <w:rsid w:val="007763C2"/>
  </w:style>
  <w:style w:type="character" w:customStyle="1" w:styleId="WW8Num2z1">
    <w:name w:val="WW8Num2z1"/>
    <w:rsid w:val="007763C2"/>
  </w:style>
  <w:style w:type="character" w:customStyle="1" w:styleId="WW8Num2z2">
    <w:name w:val="WW8Num2z2"/>
    <w:rsid w:val="007763C2"/>
  </w:style>
  <w:style w:type="character" w:customStyle="1" w:styleId="WW8Num2z3">
    <w:name w:val="WW8Num2z3"/>
    <w:rsid w:val="007763C2"/>
  </w:style>
  <w:style w:type="character" w:customStyle="1" w:styleId="WW8Num2z4">
    <w:name w:val="WW8Num2z4"/>
    <w:rsid w:val="007763C2"/>
  </w:style>
  <w:style w:type="character" w:customStyle="1" w:styleId="WW8Num2z5">
    <w:name w:val="WW8Num2z5"/>
    <w:rsid w:val="007763C2"/>
  </w:style>
  <w:style w:type="character" w:customStyle="1" w:styleId="WW8Num2z6">
    <w:name w:val="WW8Num2z6"/>
    <w:rsid w:val="007763C2"/>
  </w:style>
  <w:style w:type="character" w:customStyle="1" w:styleId="WW8Num2z7">
    <w:name w:val="WW8Num2z7"/>
    <w:rsid w:val="007763C2"/>
  </w:style>
  <w:style w:type="character" w:customStyle="1" w:styleId="WW8Num2z8">
    <w:name w:val="WW8Num2z8"/>
    <w:rsid w:val="007763C2"/>
  </w:style>
  <w:style w:type="character" w:customStyle="1" w:styleId="WW8Num3z1">
    <w:name w:val="WW8Num3z1"/>
    <w:rsid w:val="007763C2"/>
  </w:style>
  <w:style w:type="character" w:customStyle="1" w:styleId="WW8Num3z2">
    <w:name w:val="WW8Num3z2"/>
    <w:rsid w:val="007763C2"/>
  </w:style>
  <w:style w:type="character" w:customStyle="1" w:styleId="WW8Num3z3">
    <w:name w:val="WW8Num3z3"/>
    <w:rsid w:val="007763C2"/>
  </w:style>
  <w:style w:type="character" w:customStyle="1" w:styleId="WW8Num3z4">
    <w:name w:val="WW8Num3z4"/>
    <w:rsid w:val="007763C2"/>
  </w:style>
  <w:style w:type="character" w:customStyle="1" w:styleId="WW8Num3z5">
    <w:name w:val="WW8Num3z5"/>
    <w:rsid w:val="007763C2"/>
  </w:style>
  <w:style w:type="character" w:customStyle="1" w:styleId="WW8Num3z6">
    <w:name w:val="WW8Num3z6"/>
    <w:rsid w:val="007763C2"/>
  </w:style>
  <w:style w:type="character" w:customStyle="1" w:styleId="WW8Num3z7">
    <w:name w:val="WW8Num3z7"/>
    <w:rsid w:val="007763C2"/>
  </w:style>
  <w:style w:type="character" w:customStyle="1" w:styleId="WW8Num3z8">
    <w:name w:val="WW8Num3z8"/>
    <w:rsid w:val="007763C2"/>
  </w:style>
  <w:style w:type="character" w:customStyle="1" w:styleId="WW8Num4z0">
    <w:name w:val="WW8Num4z0"/>
    <w:rsid w:val="007763C2"/>
  </w:style>
  <w:style w:type="character" w:customStyle="1" w:styleId="WW8Num4z1">
    <w:name w:val="WW8Num4z1"/>
    <w:rsid w:val="007763C2"/>
  </w:style>
  <w:style w:type="character" w:customStyle="1" w:styleId="WW8Num4z2">
    <w:name w:val="WW8Num4z2"/>
    <w:rsid w:val="007763C2"/>
  </w:style>
  <w:style w:type="character" w:customStyle="1" w:styleId="WW8Num4z3">
    <w:name w:val="WW8Num4z3"/>
    <w:rsid w:val="007763C2"/>
  </w:style>
  <w:style w:type="character" w:customStyle="1" w:styleId="WW8Num4z4">
    <w:name w:val="WW8Num4z4"/>
    <w:rsid w:val="007763C2"/>
  </w:style>
  <w:style w:type="character" w:customStyle="1" w:styleId="WW8Num4z5">
    <w:name w:val="WW8Num4z5"/>
    <w:rsid w:val="007763C2"/>
  </w:style>
  <w:style w:type="character" w:customStyle="1" w:styleId="WW8Num4z6">
    <w:name w:val="WW8Num4z6"/>
    <w:rsid w:val="007763C2"/>
  </w:style>
  <w:style w:type="character" w:customStyle="1" w:styleId="WW8Num4z7">
    <w:name w:val="WW8Num4z7"/>
    <w:rsid w:val="007763C2"/>
  </w:style>
  <w:style w:type="character" w:customStyle="1" w:styleId="WW8Num4z8">
    <w:name w:val="WW8Num4z8"/>
    <w:rsid w:val="007763C2"/>
  </w:style>
  <w:style w:type="character" w:customStyle="1" w:styleId="WW8Num5z0">
    <w:name w:val="WW8Num5z0"/>
    <w:rsid w:val="007763C2"/>
  </w:style>
  <w:style w:type="character" w:customStyle="1" w:styleId="WW8Num6z0">
    <w:name w:val="WW8Num6z0"/>
    <w:rsid w:val="007763C2"/>
  </w:style>
  <w:style w:type="character" w:customStyle="1" w:styleId="WW8Num7z1">
    <w:name w:val="WW8Num7z1"/>
    <w:rsid w:val="007763C2"/>
  </w:style>
  <w:style w:type="character" w:customStyle="1" w:styleId="WW8Num7z2">
    <w:name w:val="WW8Num7z2"/>
    <w:rsid w:val="007763C2"/>
  </w:style>
  <w:style w:type="character" w:customStyle="1" w:styleId="WW8Num7z3">
    <w:name w:val="WW8Num7z3"/>
    <w:rsid w:val="007763C2"/>
  </w:style>
  <w:style w:type="character" w:customStyle="1" w:styleId="WW8Num7z4">
    <w:name w:val="WW8Num7z4"/>
    <w:rsid w:val="007763C2"/>
  </w:style>
  <w:style w:type="character" w:customStyle="1" w:styleId="WW8Num7z5">
    <w:name w:val="WW8Num7z5"/>
    <w:rsid w:val="007763C2"/>
  </w:style>
  <w:style w:type="character" w:customStyle="1" w:styleId="WW8Num7z6">
    <w:name w:val="WW8Num7z6"/>
    <w:rsid w:val="007763C2"/>
  </w:style>
  <w:style w:type="character" w:customStyle="1" w:styleId="WW8Num7z7">
    <w:name w:val="WW8Num7z7"/>
    <w:rsid w:val="007763C2"/>
  </w:style>
  <w:style w:type="character" w:customStyle="1" w:styleId="WW8Num7z8">
    <w:name w:val="WW8Num7z8"/>
    <w:rsid w:val="007763C2"/>
  </w:style>
  <w:style w:type="character" w:customStyle="1" w:styleId="WW8Num8z0">
    <w:name w:val="WW8Num8z0"/>
    <w:rsid w:val="007763C2"/>
  </w:style>
  <w:style w:type="character" w:customStyle="1" w:styleId="WW8Num8z1">
    <w:name w:val="WW8Num8z1"/>
    <w:rsid w:val="007763C2"/>
  </w:style>
  <w:style w:type="character" w:customStyle="1" w:styleId="WW8Num8z2">
    <w:name w:val="WW8Num8z2"/>
    <w:rsid w:val="007763C2"/>
  </w:style>
  <w:style w:type="character" w:customStyle="1" w:styleId="WW8Num8z3">
    <w:name w:val="WW8Num8z3"/>
    <w:rsid w:val="007763C2"/>
  </w:style>
  <w:style w:type="character" w:customStyle="1" w:styleId="WW8Num8z4">
    <w:name w:val="WW8Num8z4"/>
    <w:rsid w:val="007763C2"/>
  </w:style>
  <w:style w:type="character" w:customStyle="1" w:styleId="WW8Num8z5">
    <w:name w:val="WW8Num8z5"/>
    <w:rsid w:val="007763C2"/>
  </w:style>
  <w:style w:type="character" w:customStyle="1" w:styleId="WW8Num8z6">
    <w:name w:val="WW8Num8z6"/>
    <w:rsid w:val="007763C2"/>
  </w:style>
  <w:style w:type="character" w:customStyle="1" w:styleId="WW8Num8z7">
    <w:name w:val="WW8Num8z7"/>
    <w:rsid w:val="007763C2"/>
  </w:style>
  <w:style w:type="character" w:customStyle="1" w:styleId="WW8Num8z8">
    <w:name w:val="WW8Num8z8"/>
    <w:rsid w:val="007763C2"/>
  </w:style>
  <w:style w:type="character" w:customStyle="1" w:styleId="WW8Num9z0">
    <w:name w:val="WW8Num9z0"/>
    <w:rsid w:val="007763C2"/>
  </w:style>
  <w:style w:type="character" w:customStyle="1" w:styleId="WW8Num9z1">
    <w:name w:val="WW8Num9z1"/>
    <w:rsid w:val="007763C2"/>
  </w:style>
  <w:style w:type="character" w:customStyle="1" w:styleId="WW8Num9z2">
    <w:name w:val="WW8Num9z2"/>
    <w:rsid w:val="007763C2"/>
  </w:style>
  <w:style w:type="character" w:customStyle="1" w:styleId="WW8Num9z3">
    <w:name w:val="WW8Num9z3"/>
    <w:rsid w:val="007763C2"/>
  </w:style>
  <w:style w:type="character" w:customStyle="1" w:styleId="WW8Num9z4">
    <w:name w:val="WW8Num9z4"/>
    <w:rsid w:val="007763C2"/>
  </w:style>
  <w:style w:type="character" w:customStyle="1" w:styleId="WW8Num9z5">
    <w:name w:val="WW8Num9z5"/>
    <w:rsid w:val="007763C2"/>
  </w:style>
  <w:style w:type="character" w:customStyle="1" w:styleId="WW8Num9z6">
    <w:name w:val="WW8Num9z6"/>
    <w:rsid w:val="007763C2"/>
  </w:style>
  <w:style w:type="character" w:customStyle="1" w:styleId="WW8Num9z7">
    <w:name w:val="WW8Num9z7"/>
    <w:rsid w:val="007763C2"/>
  </w:style>
  <w:style w:type="character" w:customStyle="1" w:styleId="WW8Num9z8">
    <w:name w:val="WW8Num9z8"/>
    <w:rsid w:val="007763C2"/>
  </w:style>
  <w:style w:type="character" w:customStyle="1" w:styleId="WW8Num10z0">
    <w:name w:val="WW8Num10z0"/>
    <w:rsid w:val="007763C2"/>
  </w:style>
  <w:style w:type="character" w:customStyle="1" w:styleId="WW8Num10z1">
    <w:name w:val="WW8Num10z1"/>
    <w:rsid w:val="007763C2"/>
  </w:style>
  <w:style w:type="character" w:customStyle="1" w:styleId="WW8Num10z2">
    <w:name w:val="WW8Num10z2"/>
    <w:rsid w:val="007763C2"/>
  </w:style>
  <w:style w:type="character" w:customStyle="1" w:styleId="WW8Num10z3">
    <w:name w:val="WW8Num10z3"/>
    <w:rsid w:val="007763C2"/>
  </w:style>
  <w:style w:type="character" w:customStyle="1" w:styleId="WW8Num10z4">
    <w:name w:val="WW8Num10z4"/>
    <w:rsid w:val="007763C2"/>
  </w:style>
  <w:style w:type="character" w:customStyle="1" w:styleId="WW8Num10z5">
    <w:name w:val="WW8Num10z5"/>
    <w:rsid w:val="007763C2"/>
  </w:style>
  <w:style w:type="character" w:customStyle="1" w:styleId="WW8Num10z6">
    <w:name w:val="WW8Num10z6"/>
    <w:rsid w:val="007763C2"/>
  </w:style>
  <w:style w:type="character" w:customStyle="1" w:styleId="WW8Num10z7">
    <w:name w:val="WW8Num10z7"/>
    <w:rsid w:val="007763C2"/>
  </w:style>
  <w:style w:type="character" w:customStyle="1" w:styleId="WW8Num10z8">
    <w:name w:val="WW8Num10z8"/>
    <w:rsid w:val="007763C2"/>
  </w:style>
  <w:style w:type="character" w:customStyle="1" w:styleId="Tipodeletrapredefinidodopargrafo1">
    <w:name w:val="Tipo de letra predefinido do parágrafo1"/>
    <w:rsid w:val="007763C2"/>
  </w:style>
  <w:style w:type="character" w:customStyle="1" w:styleId="WW8Num14z0">
    <w:name w:val="WW8Num14z0"/>
    <w:rsid w:val="007763C2"/>
    <w:rPr>
      <w:rFonts w:ascii="Symbol" w:hAnsi="Symbol"/>
    </w:rPr>
  </w:style>
  <w:style w:type="character" w:customStyle="1" w:styleId="WW8Num15z0">
    <w:name w:val="WW8Num15z0"/>
    <w:rsid w:val="007763C2"/>
    <w:rPr>
      <w:rFonts w:ascii="Symbol" w:hAnsi="Symbol"/>
    </w:rPr>
  </w:style>
  <w:style w:type="character" w:customStyle="1" w:styleId="WW8Num16z0">
    <w:name w:val="WW8Num16z0"/>
    <w:rsid w:val="007763C2"/>
    <w:rPr>
      <w:rFonts w:ascii="Symbol" w:hAnsi="Symbol"/>
    </w:rPr>
  </w:style>
  <w:style w:type="character" w:customStyle="1" w:styleId="WW8Num17z0">
    <w:name w:val="WW8Num17z0"/>
    <w:rsid w:val="007763C2"/>
    <w:rPr>
      <w:rFonts w:ascii="Symbol" w:hAnsi="Symbol"/>
    </w:rPr>
  </w:style>
  <w:style w:type="character" w:customStyle="1" w:styleId="WW8Num18z0">
    <w:name w:val="WW8Num18z0"/>
    <w:rsid w:val="007763C2"/>
    <w:rPr>
      <w:rFonts w:ascii="Symbol" w:hAnsi="Symbol"/>
    </w:rPr>
  </w:style>
  <w:style w:type="character" w:customStyle="1" w:styleId="WW8Num20z0">
    <w:name w:val="WW8Num20z0"/>
    <w:rsid w:val="007763C2"/>
    <w:rPr>
      <w:rFonts w:ascii="Wingdings" w:hAnsi="Wingdings"/>
    </w:rPr>
  </w:style>
  <w:style w:type="character" w:customStyle="1" w:styleId="WW8Num20z1">
    <w:name w:val="WW8Num20z1"/>
    <w:rsid w:val="007763C2"/>
    <w:rPr>
      <w:rFonts w:ascii="Wingdings 2" w:hAnsi="Wingdings 2"/>
      <w:sz w:val="18"/>
    </w:rPr>
  </w:style>
  <w:style w:type="character" w:customStyle="1" w:styleId="WW8Num20z2">
    <w:name w:val="WW8Num20z2"/>
    <w:rsid w:val="007763C2"/>
    <w:rPr>
      <w:rFonts w:ascii="StarSymbol" w:hAnsi="StarSymbol"/>
      <w:sz w:val="18"/>
    </w:rPr>
  </w:style>
  <w:style w:type="character" w:customStyle="1" w:styleId="WW8Num21z0">
    <w:name w:val="WW8Num21z0"/>
    <w:rsid w:val="007763C2"/>
    <w:rPr>
      <w:rFonts w:ascii="Wingdings" w:hAnsi="Wingdings"/>
    </w:rPr>
  </w:style>
  <w:style w:type="character" w:customStyle="1" w:styleId="WW8Num21z1">
    <w:name w:val="WW8Num21z1"/>
    <w:rsid w:val="007763C2"/>
    <w:rPr>
      <w:rFonts w:ascii="Wingdings 2" w:hAnsi="Wingdings 2"/>
      <w:sz w:val="18"/>
    </w:rPr>
  </w:style>
  <w:style w:type="character" w:customStyle="1" w:styleId="WW8Num21z2">
    <w:name w:val="WW8Num21z2"/>
    <w:rsid w:val="007763C2"/>
    <w:rPr>
      <w:rFonts w:ascii="StarSymbol" w:hAnsi="StarSymbol"/>
      <w:sz w:val="18"/>
    </w:rPr>
  </w:style>
  <w:style w:type="character" w:customStyle="1" w:styleId="WW-Tipodeletrapredefinidodopargrafo">
    <w:name w:val="WW-Tipo de letra predefinido do parágrafo"/>
    <w:rsid w:val="007763C2"/>
  </w:style>
  <w:style w:type="character" w:styleId="Nmerodepgina">
    <w:name w:val="page number"/>
    <w:semiHidden/>
    <w:rsid w:val="007763C2"/>
    <w:rPr>
      <w:rFonts w:ascii="Times New Roman" w:hAnsi="Times New Roman" w:cs="Times New Roman"/>
    </w:rPr>
  </w:style>
  <w:style w:type="character" w:customStyle="1" w:styleId="Hiperlink">
    <w:name w:val="Hiperlink"/>
    <w:rsid w:val="007763C2"/>
    <w:rPr>
      <w:color w:val="0000FF"/>
      <w:u w:val="single"/>
    </w:rPr>
  </w:style>
  <w:style w:type="character" w:styleId="nfase">
    <w:name w:val="Emphasis"/>
    <w:qFormat/>
    <w:rsid w:val="007763C2"/>
    <w:rPr>
      <w:rFonts w:ascii="Times New Roman" w:hAnsi="Times New Roman" w:cs="Times New Roman"/>
      <w:i/>
      <w:iCs/>
    </w:rPr>
  </w:style>
  <w:style w:type="character" w:customStyle="1" w:styleId="TitleChar">
    <w:name w:val="Title Char"/>
    <w:locked/>
    <w:rsid w:val="007763C2"/>
    <w:rPr>
      <w:rFonts w:ascii="Arial" w:eastAsia="Microsoft YaHei" w:hAnsi="Arial" w:cs="Arial"/>
      <w:sz w:val="28"/>
      <w:szCs w:val="28"/>
      <w:lang w:val="x-none" w:eastAsia="zh-CN"/>
    </w:rPr>
  </w:style>
  <w:style w:type="paragraph" w:customStyle="1" w:styleId="Corpodetexto21">
    <w:name w:val="Corpo de texto 21"/>
    <w:basedOn w:val="Normal"/>
    <w:rsid w:val="007763C2"/>
    <w:pPr>
      <w:suppressAutoHyphens/>
      <w:spacing w:beforeAutospacing="0" w:afterAutospacing="0" w:line="240" w:lineRule="exact"/>
      <w:ind w:left="2160" w:hanging="720"/>
      <w:jc w:val="both"/>
    </w:pPr>
    <w:rPr>
      <w:rFonts w:ascii="Arial" w:hAnsi="Arial" w:cs="Arial"/>
      <w:color w:val="auto"/>
      <w:sz w:val="20"/>
      <w:szCs w:val="20"/>
      <w:lang w:eastAsia="zh-CN"/>
    </w:rPr>
  </w:style>
  <w:style w:type="paragraph" w:customStyle="1" w:styleId="Recuodecorpodetexto21">
    <w:name w:val="Recuo de corpo de texto 21"/>
    <w:basedOn w:val="Normal"/>
    <w:rsid w:val="007763C2"/>
    <w:pPr>
      <w:suppressAutoHyphens/>
      <w:spacing w:beforeAutospacing="0" w:afterAutospacing="0"/>
      <w:ind w:left="708" w:firstLine="708"/>
      <w:jc w:val="both"/>
    </w:pPr>
    <w:rPr>
      <w:rFonts w:ascii="Arial" w:hAnsi="Arial" w:cs="Arial"/>
      <w:color w:val="auto"/>
      <w:sz w:val="20"/>
      <w:szCs w:val="20"/>
      <w:lang w:eastAsia="zh-CN"/>
    </w:rPr>
  </w:style>
  <w:style w:type="paragraph" w:customStyle="1" w:styleId="Recuodecorpodetexto31">
    <w:name w:val="Recuo de corpo de texto 31"/>
    <w:basedOn w:val="Normal"/>
    <w:rsid w:val="007763C2"/>
    <w:pPr>
      <w:pBdr>
        <w:top w:val="single" w:sz="4" w:space="1" w:color="000000"/>
        <w:left w:val="single" w:sz="4" w:space="4" w:color="000000"/>
        <w:bottom w:val="single" w:sz="4" w:space="1" w:color="000000"/>
        <w:right w:val="single" w:sz="4" w:space="4" w:color="000000"/>
      </w:pBdr>
      <w:suppressAutoHyphens/>
      <w:spacing w:beforeAutospacing="0" w:afterAutospacing="0" w:line="240" w:lineRule="exact"/>
      <w:ind w:left="1418"/>
      <w:jc w:val="both"/>
    </w:pPr>
    <w:rPr>
      <w:rFonts w:ascii="Courier New" w:hAnsi="Courier New" w:cs="Courier New"/>
      <w:color w:val="auto"/>
      <w:sz w:val="20"/>
      <w:szCs w:val="20"/>
      <w:lang w:eastAsia="zh-CN"/>
    </w:rPr>
  </w:style>
  <w:style w:type="character" w:customStyle="1" w:styleId="BodyTextIndentChar">
    <w:name w:val="Body Text Indent Char"/>
    <w:locked/>
    <w:rsid w:val="007763C2"/>
    <w:rPr>
      <w:rFonts w:ascii="Arial" w:hAnsi="Arial" w:cs="Arial"/>
      <w:sz w:val="20"/>
      <w:szCs w:val="20"/>
      <w:shd w:val="clear" w:color="auto" w:fill="auto"/>
      <w:lang w:val="x-none" w:eastAsia="zh-CN"/>
    </w:rPr>
  </w:style>
  <w:style w:type="paragraph" w:customStyle="1" w:styleId="Textoembloco1">
    <w:name w:val="Texto em bloco1"/>
    <w:basedOn w:val="Normal"/>
    <w:rsid w:val="007763C2"/>
    <w:pPr>
      <w:pBdr>
        <w:top w:val="single" w:sz="4" w:space="1" w:color="000000"/>
        <w:left w:val="single" w:sz="4" w:space="1" w:color="000000"/>
        <w:bottom w:val="single" w:sz="4" w:space="1" w:color="000000"/>
        <w:right w:val="single" w:sz="4" w:space="1" w:color="000000"/>
      </w:pBdr>
      <w:suppressAutoHyphens/>
      <w:spacing w:beforeAutospacing="0" w:afterAutospacing="0"/>
      <w:ind w:left="1985" w:right="-1"/>
      <w:jc w:val="both"/>
    </w:pPr>
    <w:rPr>
      <w:rFonts w:ascii="Courier New" w:hAnsi="Courier New" w:cs="Courier New"/>
      <w:color w:val="auto"/>
      <w:sz w:val="20"/>
      <w:szCs w:val="20"/>
      <w:lang w:eastAsia="zh-CN"/>
    </w:rPr>
  </w:style>
  <w:style w:type="paragraph" w:customStyle="1" w:styleId="Avanodecorpodetexto21">
    <w:name w:val="Avanço de corpo de texto 21"/>
    <w:basedOn w:val="Normal"/>
    <w:rsid w:val="007763C2"/>
    <w:pPr>
      <w:suppressAutoHyphens/>
      <w:spacing w:beforeAutospacing="0" w:afterAutospacing="0"/>
      <w:ind w:left="426" w:hanging="426"/>
      <w:jc w:val="both"/>
    </w:pPr>
    <w:rPr>
      <w:rFonts w:ascii="Arial" w:hAnsi="Arial" w:cs="Arial"/>
      <w:color w:val="auto"/>
      <w:lang w:eastAsia="zh-CN"/>
    </w:rPr>
  </w:style>
  <w:style w:type="paragraph" w:customStyle="1" w:styleId="Avanodecorpodetexto31">
    <w:name w:val="Avanço de corpo de texto 31"/>
    <w:basedOn w:val="Normal"/>
    <w:rsid w:val="007763C2"/>
    <w:pPr>
      <w:suppressAutoHyphens/>
      <w:spacing w:beforeAutospacing="0" w:afterAutospacing="0" w:line="240" w:lineRule="exact"/>
      <w:ind w:left="426" w:hanging="426"/>
      <w:jc w:val="both"/>
    </w:pPr>
    <w:rPr>
      <w:rFonts w:ascii="Arial" w:hAnsi="Arial" w:cs="Arial"/>
      <w:color w:val="auto"/>
      <w:sz w:val="20"/>
      <w:szCs w:val="20"/>
      <w:lang w:eastAsia="zh-CN"/>
    </w:rPr>
  </w:style>
  <w:style w:type="paragraph" w:customStyle="1" w:styleId="Corpodetexto31">
    <w:name w:val="Corpo de texto 31"/>
    <w:basedOn w:val="Normal"/>
    <w:rsid w:val="007763C2"/>
    <w:pPr>
      <w:tabs>
        <w:tab w:val="left" w:pos="-720"/>
        <w:tab w:val="left" w:pos="426"/>
        <w:tab w:val="left" w:pos="720"/>
        <w:tab w:val="left" w:pos="1440"/>
      </w:tabs>
      <w:suppressAutoHyphens/>
      <w:spacing w:beforeAutospacing="0" w:afterAutospacing="0"/>
      <w:jc w:val="both"/>
    </w:pPr>
    <w:rPr>
      <w:color w:val="auto"/>
      <w:lang w:val="en-US" w:eastAsia="zh-CN"/>
    </w:rPr>
  </w:style>
  <w:style w:type="paragraph" w:customStyle="1" w:styleId="Blockquote">
    <w:name w:val="Blockquote"/>
    <w:basedOn w:val="Normal"/>
    <w:rsid w:val="007763C2"/>
    <w:pPr>
      <w:suppressAutoHyphens/>
      <w:spacing w:before="100" w:beforeAutospacing="0" w:after="100" w:afterAutospacing="0"/>
      <w:ind w:left="360" w:right="360"/>
    </w:pPr>
    <w:rPr>
      <w:color w:val="auto"/>
      <w:lang w:eastAsia="zh-CN"/>
    </w:rPr>
  </w:style>
  <w:style w:type="paragraph" w:customStyle="1" w:styleId="H1">
    <w:name w:val="H1"/>
    <w:basedOn w:val="Normal"/>
    <w:next w:val="Normal"/>
    <w:rsid w:val="007763C2"/>
    <w:pPr>
      <w:keepNext/>
      <w:suppressAutoHyphens/>
      <w:spacing w:before="100" w:beforeAutospacing="0" w:after="100" w:afterAutospacing="0"/>
    </w:pPr>
    <w:rPr>
      <w:b/>
      <w:bCs/>
      <w:color w:val="auto"/>
      <w:kern w:val="1"/>
      <w:sz w:val="48"/>
      <w:szCs w:val="48"/>
      <w:lang w:eastAsia="zh-CN"/>
    </w:rPr>
  </w:style>
  <w:style w:type="paragraph" w:customStyle="1" w:styleId="LO-Normal">
    <w:name w:val="LO-Normal"/>
    <w:rsid w:val="007763C2"/>
    <w:pPr>
      <w:widowControl w:val="0"/>
      <w:suppressAutoHyphens/>
      <w:autoSpaceDE w:val="0"/>
    </w:pPr>
    <w:rPr>
      <w:rFonts w:ascii="Humanst 52 1 BT" w:hAnsi="Humanst 52 1 BT" w:cs="Humanst 52 1 BT"/>
      <w:color w:val="000000"/>
      <w:lang w:eastAsia="zh-CN"/>
    </w:rPr>
  </w:style>
  <w:style w:type="paragraph" w:customStyle="1" w:styleId="CM82">
    <w:name w:val="CM82"/>
    <w:basedOn w:val="LO-Normal"/>
    <w:next w:val="LO-Normal"/>
    <w:rsid w:val="007763C2"/>
    <w:pPr>
      <w:spacing w:after="265"/>
    </w:pPr>
    <w:rPr>
      <w:color w:val="auto"/>
    </w:rPr>
  </w:style>
  <w:style w:type="paragraph" w:customStyle="1" w:styleId="CM85">
    <w:name w:val="CM85"/>
    <w:basedOn w:val="LO-Normal"/>
    <w:next w:val="LO-Normal"/>
    <w:rsid w:val="007763C2"/>
    <w:pPr>
      <w:spacing w:after="535"/>
    </w:pPr>
    <w:rPr>
      <w:color w:val="auto"/>
    </w:rPr>
  </w:style>
  <w:style w:type="paragraph" w:customStyle="1" w:styleId="CM88">
    <w:name w:val="CM88"/>
    <w:basedOn w:val="LO-Normal"/>
    <w:next w:val="LO-Normal"/>
    <w:rsid w:val="007763C2"/>
    <w:pPr>
      <w:spacing w:after="610"/>
    </w:pPr>
    <w:rPr>
      <w:color w:val="auto"/>
    </w:rPr>
  </w:style>
  <w:style w:type="paragraph" w:customStyle="1" w:styleId="CM89">
    <w:name w:val="CM89"/>
    <w:basedOn w:val="LO-Normal"/>
    <w:next w:val="LO-Normal"/>
    <w:rsid w:val="007763C2"/>
    <w:pPr>
      <w:spacing w:after="473"/>
    </w:pPr>
    <w:rPr>
      <w:color w:val="auto"/>
    </w:rPr>
  </w:style>
  <w:style w:type="paragraph" w:customStyle="1" w:styleId="CM55">
    <w:name w:val="CM55"/>
    <w:basedOn w:val="LO-Normal"/>
    <w:next w:val="LO-Normal"/>
    <w:rsid w:val="007763C2"/>
    <w:pPr>
      <w:spacing w:line="266" w:lineRule="atLeast"/>
    </w:pPr>
    <w:rPr>
      <w:color w:val="auto"/>
    </w:rPr>
  </w:style>
  <w:style w:type="paragraph" w:customStyle="1" w:styleId="CM90">
    <w:name w:val="CM90"/>
    <w:basedOn w:val="LO-Normal"/>
    <w:next w:val="LO-Normal"/>
    <w:rsid w:val="007763C2"/>
    <w:pPr>
      <w:spacing w:after="120"/>
    </w:pPr>
    <w:rPr>
      <w:color w:val="auto"/>
    </w:rPr>
  </w:style>
  <w:style w:type="paragraph" w:customStyle="1" w:styleId="CM83">
    <w:name w:val="CM83"/>
    <w:basedOn w:val="LO-Normal"/>
    <w:next w:val="LO-Normal"/>
    <w:rsid w:val="007763C2"/>
    <w:pPr>
      <w:spacing w:after="58"/>
    </w:pPr>
    <w:rPr>
      <w:color w:val="auto"/>
    </w:rPr>
  </w:style>
  <w:style w:type="paragraph" w:customStyle="1" w:styleId="CM57">
    <w:name w:val="CM57"/>
    <w:basedOn w:val="LO-Normal"/>
    <w:next w:val="LO-Normal"/>
    <w:rsid w:val="007763C2"/>
    <w:pPr>
      <w:spacing w:line="266" w:lineRule="atLeast"/>
    </w:pPr>
    <w:rPr>
      <w:color w:val="auto"/>
    </w:rPr>
  </w:style>
  <w:style w:type="paragraph" w:customStyle="1" w:styleId="CM58">
    <w:name w:val="CM58"/>
    <w:basedOn w:val="LO-Normal"/>
    <w:next w:val="LO-Normal"/>
    <w:rsid w:val="007763C2"/>
    <w:pPr>
      <w:spacing w:line="266" w:lineRule="atLeast"/>
    </w:pPr>
    <w:rPr>
      <w:color w:val="auto"/>
    </w:rPr>
  </w:style>
  <w:style w:type="paragraph" w:customStyle="1" w:styleId="CM86">
    <w:name w:val="CM86"/>
    <w:basedOn w:val="LO-Normal"/>
    <w:next w:val="LO-Normal"/>
    <w:rsid w:val="007763C2"/>
    <w:pPr>
      <w:spacing w:after="400"/>
    </w:pPr>
    <w:rPr>
      <w:color w:val="auto"/>
    </w:rPr>
  </w:style>
  <w:style w:type="paragraph" w:customStyle="1" w:styleId="CM91">
    <w:name w:val="CM91"/>
    <w:basedOn w:val="LO-Normal"/>
    <w:next w:val="LO-Normal"/>
    <w:rsid w:val="007763C2"/>
    <w:pPr>
      <w:spacing w:after="708"/>
    </w:pPr>
    <w:rPr>
      <w:color w:val="auto"/>
    </w:rPr>
  </w:style>
  <w:style w:type="paragraph" w:customStyle="1" w:styleId="CM17">
    <w:name w:val="CM17"/>
    <w:basedOn w:val="LO-Normal"/>
    <w:next w:val="LO-Normal"/>
    <w:rsid w:val="007763C2"/>
    <w:pPr>
      <w:spacing w:line="238" w:lineRule="atLeast"/>
    </w:pPr>
    <w:rPr>
      <w:color w:val="auto"/>
    </w:rPr>
  </w:style>
  <w:style w:type="paragraph" w:customStyle="1" w:styleId="CM87">
    <w:name w:val="CM87"/>
    <w:basedOn w:val="LO-Normal"/>
    <w:next w:val="LO-Normal"/>
    <w:rsid w:val="007763C2"/>
    <w:pPr>
      <w:spacing w:after="173"/>
    </w:pPr>
    <w:rPr>
      <w:color w:val="auto"/>
    </w:rPr>
  </w:style>
  <w:style w:type="paragraph" w:customStyle="1" w:styleId="CM62">
    <w:name w:val="CM62"/>
    <w:basedOn w:val="LO-Normal"/>
    <w:next w:val="LO-Normal"/>
    <w:rsid w:val="007763C2"/>
    <w:pPr>
      <w:spacing w:line="266" w:lineRule="atLeast"/>
    </w:pPr>
    <w:rPr>
      <w:color w:val="auto"/>
    </w:rPr>
  </w:style>
  <w:style w:type="paragraph" w:customStyle="1" w:styleId="CM7">
    <w:name w:val="CM7"/>
    <w:basedOn w:val="LO-Normal"/>
    <w:next w:val="LO-Normal"/>
    <w:rsid w:val="007763C2"/>
    <w:pPr>
      <w:spacing w:line="266" w:lineRule="atLeast"/>
    </w:pPr>
    <w:rPr>
      <w:color w:val="auto"/>
    </w:rPr>
  </w:style>
  <w:style w:type="paragraph" w:customStyle="1" w:styleId="CM34">
    <w:name w:val="CM34"/>
    <w:basedOn w:val="LO-Normal"/>
    <w:next w:val="LO-Normal"/>
    <w:rsid w:val="007763C2"/>
    <w:pPr>
      <w:spacing w:line="266" w:lineRule="atLeast"/>
    </w:pPr>
    <w:rPr>
      <w:color w:val="auto"/>
    </w:rPr>
  </w:style>
  <w:style w:type="paragraph" w:customStyle="1" w:styleId="CM28">
    <w:name w:val="CM28"/>
    <w:basedOn w:val="LO-Normal"/>
    <w:next w:val="LO-Normal"/>
    <w:rsid w:val="007763C2"/>
    <w:pPr>
      <w:spacing w:line="266" w:lineRule="atLeast"/>
    </w:pPr>
    <w:rPr>
      <w:color w:val="auto"/>
    </w:rPr>
  </w:style>
  <w:style w:type="paragraph" w:customStyle="1" w:styleId="CM93">
    <w:name w:val="CM93"/>
    <w:basedOn w:val="LO-Normal"/>
    <w:next w:val="LO-Normal"/>
    <w:rsid w:val="007763C2"/>
    <w:pPr>
      <w:spacing w:after="815"/>
    </w:pPr>
    <w:rPr>
      <w:color w:val="auto"/>
    </w:rPr>
  </w:style>
  <w:style w:type="paragraph" w:customStyle="1" w:styleId="CM11">
    <w:name w:val="CM11"/>
    <w:basedOn w:val="LO-Normal"/>
    <w:next w:val="LO-Normal"/>
    <w:rsid w:val="007763C2"/>
    <w:pPr>
      <w:spacing w:line="266" w:lineRule="atLeast"/>
    </w:pPr>
    <w:rPr>
      <w:color w:val="auto"/>
    </w:rPr>
  </w:style>
  <w:style w:type="paragraph" w:customStyle="1" w:styleId="CM63">
    <w:name w:val="CM63"/>
    <w:basedOn w:val="LO-Normal"/>
    <w:next w:val="LO-Normal"/>
    <w:rsid w:val="007763C2"/>
    <w:rPr>
      <w:color w:val="auto"/>
    </w:rPr>
  </w:style>
  <w:style w:type="paragraph" w:customStyle="1" w:styleId="CM64">
    <w:name w:val="CM64"/>
    <w:basedOn w:val="LO-Normal"/>
    <w:next w:val="LO-Normal"/>
    <w:rsid w:val="007763C2"/>
    <w:pPr>
      <w:spacing w:line="436" w:lineRule="atLeast"/>
    </w:pPr>
    <w:rPr>
      <w:color w:val="auto"/>
    </w:rPr>
  </w:style>
  <w:style w:type="paragraph" w:customStyle="1" w:styleId="CM66">
    <w:name w:val="CM66"/>
    <w:basedOn w:val="LO-Normal"/>
    <w:next w:val="LO-Normal"/>
    <w:rsid w:val="007763C2"/>
    <w:rPr>
      <w:color w:val="auto"/>
    </w:rPr>
  </w:style>
  <w:style w:type="paragraph" w:customStyle="1" w:styleId="CM53">
    <w:name w:val="CM53"/>
    <w:basedOn w:val="LO-Normal"/>
    <w:next w:val="LO-Normal"/>
    <w:rsid w:val="007763C2"/>
    <w:pPr>
      <w:spacing w:line="266" w:lineRule="atLeast"/>
    </w:pPr>
    <w:rPr>
      <w:color w:val="auto"/>
    </w:rPr>
  </w:style>
  <w:style w:type="paragraph" w:customStyle="1" w:styleId="CM26">
    <w:name w:val="CM26"/>
    <w:basedOn w:val="LO-Normal"/>
    <w:next w:val="LO-Normal"/>
    <w:rsid w:val="007763C2"/>
    <w:pPr>
      <w:spacing w:line="266" w:lineRule="atLeast"/>
    </w:pPr>
    <w:rPr>
      <w:color w:val="auto"/>
    </w:rPr>
  </w:style>
  <w:style w:type="paragraph" w:customStyle="1" w:styleId="CM16">
    <w:name w:val="CM16"/>
    <w:basedOn w:val="LO-Normal"/>
    <w:next w:val="LO-Normal"/>
    <w:rsid w:val="007763C2"/>
    <w:pPr>
      <w:spacing w:line="266" w:lineRule="atLeast"/>
    </w:pPr>
    <w:rPr>
      <w:color w:val="auto"/>
    </w:rPr>
  </w:style>
  <w:style w:type="paragraph" w:customStyle="1" w:styleId="WW-Corpodetexto2">
    <w:name w:val="WW-Corpo de texto 2"/>
    <w:basedOn w:val="Normal"/>
    <w:rsid w:val="007763C2"/>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Autospacing="0" w:afterAutospacing="0"/>
      <w:jc w:val="both"/>
    </w:pPr>
    <w:rPr>
      <w:color w:val="auto"/>
      <w:lang w:eastAsia="zh-CN"/>
    </w:rPr>
  </w:style>
  <w:style w:type="paragraph" w:customStyle="1" w:styleId="TableContents">
    <w:name w:val="Table Contents"/>
    <w:basedOn w:val="Normal"/>
    <w:rsid w:val="007763C2"/>
    <w:pPr>
      <w:suppressAutoHyphens/>
      <w:spacing w:beforeAutospacing="0" w:afterAutospacing="0"/>
    </w:pPr>
    <w:rPr>
      <w:color w:val="auto"/>
      <w:lang w:eastAsia="zh-CN"/>
    </w:rPr>
  </w:style>
  <w:style w:type="paragraph" w:customStyle="1" w:styleId="Ttulo30">
    <w:name w:val="Título3"/>
    <w:basedOn w:val="Normal"/>
    <w:next w:val="Corpodetexto"/>
    <w:rsid w:val="007763C2"/>
    <w:pPr>
      <w:keepNext/>
      <w:suppressAutoHyphens/>
      <w:spacing w:before="240" w:beforeAutospacing="0" w:after="120" w:afterAutospacing="0"/>
    </w:pPr>
    <w:rPr>
      <w:rFonts w:ascii="Arial" w:hAnsi="Arial" w:cs="Arial"/>
      <w:color w:val="auto"/>
      <w:sz w:val="28"/>
      <w:szCs w:val="28"/>
      <w:lang w:eastAsia="zh-CN"/>
    </w:rPr>
  </w:style>
  <w:style w:type="paragraph" w:customStyle="1" w:styleId="CM1">
    <w:name w:val="CM1"/>
    <w:basedOn w:val="LO-Normal"/>
    <w:next w:val="LO-Normal"/>
    <w:rsid w:val="007763C2"/>
    <w:rPr>
      <w:color w:val="auto"/>
    </w:rPr>
  </w:style>
  <w:style w:type="paragraph" w:customStyle="1" w:styleId="CM75">
    <w:name w:val="CM75"/>
    <w:basedOn w:val="LO-Normal"/>
    <w:next w:val="LO-Normal"/>
    <w:rsid w:val="007763C2"/>
    <w:pPr>
      <w:spacing w:line="266" w:lineRule="atLeast"/>
    </w:pPr>
    <w:rPr>
      <w:color w:val="auto"/>
    </w:rPr>
  </w:style>
  <w:style w:type="paragraph" w:customStyle="1" w:styleId="CM94">
    <w:name w:val="CM94"/>
    <w:basedOn w:val="LO-Normal"/>
    <w:next w:val="LO-Normal"/>
    <w:rsid w:val="007763C2"/>
    <w:pPr>
      <w:spacing w:after="1323"/>
    </w:pPr>
    <w:rPr>
      <w:color w:val="auto"/>
    </w:rPr>
  </w:style>
  <w:style w:type="paragraph" w:customStyle="1" w:styleId="CM95">
    <w:name w:val="CM95"/>
    <w:basedOn w:val="LO-Normal"/>
    <w:next w:val="LO-Normal"/>
    <w:rsid w:val="007763C2"/>
    <w:pPr>
      <w:spacing w:after="1178"/>
    </w:pPr>
    <w:rPr>
      <w:color w:val="auto"/>
    </w:rPr>
  </w:style>
  <w:style w:type="paragraph" w:customStyle="1" w:styleId="Numerao1">
    <w:name w:val="Numeração1"/>
    <w:basedOn w:val="Lista"/>
    <w:rsid w:val="007763C2"/>
    <w:pPr>
      <w:suppressAutoHyphens/>
      <w:spacing w:before="0" w:after="120"/>
      <w:ind w:left="360" w:hanging="360"/>
      <w:jc w:val="left"/>
    </w:pPr>
    <w:rPr>
      <w:rFonts w:ascii="Wingdings" w:hAnsi="Wingdings" w:cs="Wingdings"/>
      <w:color w:val="auto"/>
      <w:sz w:val="24"/>
      <w:lang w:eastAsia="zh-CN"/>
    </w:rPr>
  </w:style>
  <w:style w:type="paragraph" w:customStyle="1" w:styleId="titulotexto">
    <w:name w:val="titulo_texto"/>
    <w:basedOn w:val="Normal"/>
    <w:rsid w:val="007763C2"/>
    <w:pPr>
      <w:suppressAutoHyphens/>
      <w:spacing w:before="495" w:beforeAutospacing="0" w:after="120" w:afterAutospacing="0"/>
      <w:ind w:right="750"/>
    </w:pPr>
    <w:rPr>
      <w:rFonts w:ascii="Century Gothic" w:hAnsi="Century Gothic" w:cs="Century Gothic"/>
      <w:b/>
      <w:bCs/>
      <w:color w:val="auto"/>
      <w:sz w:val="27"/>
      <w:szCs w:val="27"/>
      <w:lang w:eastAsia="zh-CN"/>
    </w:rPr>
  </w:style>
  <w:style w:type="paragraph" w:customStyle="1" w:styleId="Mapadodocumento1">
    <w:name w:val="Mapa do documento1"/>
    <w:basedOn w:val="Normal"/>
    <w:rsid w:val="007763C2"/>
    <w:pPr>
      <w:shd w:val="clear" w:color="auto" w:fill="000080"/>
      <w:suppressAutoHyphens/>
      <w:spacing w:beforeAutospacing="0" w:afterAutospacing="0"/>
    </w:pPr>
    <w:rPr>
      <w:rFonts w:ascii="Tahoma" w:hAnsi="Tahoma" w:cs="Tahoma"/>
      <w:color w:val="auto"/>
      <w:sz w:val="20"/>
      <w:szCs w:val="20"/>
      <w:lang w:eastAsia="zh-CN"/>
    </w:rPr>
  </w:style>
  <w:style w:type="paragraph" w:customStyle="1" w:styleId="Textodebalo1">
    <w:name w:val="Texto de balão1"/>
    <w:basedOn w:val="Normal"/>
    <w:rsid w:val="007763C2"/>
    <w:pPr>
      <w:suppressAutoHyphens/>
      <w:spacing w:beforeAutospacing="0" w:afterAutospacing="0"/>
    </w:pPr>
    <w:rPr>
      <w:rFonts w:ascii="Tahoma" w:hAnsi="Tahoma" w:cs="Tahoma"/>
      <w:color w:val="auto"/>
      <w:sz w:val="16"/>
      <w:szCs w:val="16"/>
      <w:lang w:eastAsia="zh-CN"/>
    </w:rPr>
  </w:style>
  <w:style w:type="character" w:customStyle="1" w:styleId="BalloonTextChar">
    <w:name w:val="Balloon Text Char"/>
    <w:locked/>
    <w:rsid w:val="007763C2"/>
    <w:rPr>
      <w:rFonts w:ascii="Tahoma" w:hAnsi="Tahoma" w:cs="Tahoma"/>
      <w:sz w:val="16"/>
      <w:szCs w:val="16"/>
      <w:lang w:val="x-none" w:eastAsia="zh-CN"/>
    </w:rPr>
  </w:style>
  <w:style w:type="paragraph" w:customStyle="1" w:styleId="Contedodetabela">
    <w:name w:val="Conteúdo de tabela"/>
    <w:basedOn w:val="Normal"/>
    <w:rsid w:val="007763C2"/>
    <w:pPr>
      <w:suppressLineNumbers/>
      <w:suppressAutoHyphens/>
      <w:spacing w:beforeAutospacing="0" w:afterAutospacing="0"/>
    </w:pPr>
    <w:rPr>
      <w:rFonts w:ascii="Arial" w:hAnsi="Arial" w:cs="Arial"/>
      <w:color w:val="auto"/>
      <w:sz w:val="20"/>
      <w:szCs w:val="20"/>
      <w:lang w:eastAsia="zh-CN"/>
    </w:rPr>
  </w:style>
  <w:style w:type="paragraph" w:customStyle="1" w:styleId="Contedodoquadro">
    <w:name w:val="Conteúdo do quadro"/>
    <w:basedOn w:val="Normal"/>
    <w:rsid w:val="007763C2"/>
    <w:pPr>
      <w:suppressAutoHyphens/>
      <w:spacing w:beforeAutospacing="0" w:afterAutospacing="0"/>
    </w:pPr>
    <w:rPr>
      <w:rFonts w:ascii="Arial" w:hAnsi="Arial" w:cs="Arial"/>
      <w:color w:val="auto"/>
      <w:sz w:val="20"/>
      <w:szCs w:val="20"/>
      <w:lang w:eastAsia="zh-CN"/>
    </w:rPr>
  </w:style>
  <w:style w:type="paragraph" w:customStyle="1" w:styleId="style12">
    <w:name w:val="style12"/>
    <w:basedOn w:val="Normal"/>
    <w:rsid w:val="007763C2"/>
    <w:pPr>
      <w:spacing w:before="100" w:beforeAutospacing="0" w:after="100" w:afterAutospacing="0"/>
    </w:pPr>
    <w:rPr>
      <w:rFonts w:ascii="Tahoma" w:hAnsi="Tahoma" w:cs="Tahoma"/>
      <w:color w:val="auto"/>
      <w:sz w:val="18"/>
      <w:szCs w:val="18"/>
      <w:lang w:eastAsia="zh-CN"/>
    </w:rPr>
  </w:style>
  <w:style w:type="paragraph" w:customStyle="1" w:styleId="CM9">
    <w:name w:val="CM9"/>
    <w:basedOn w:val="Default"/>
    <w:next w:val="Default"/>
    <w:rsid w:val="007763C2"/>
    <w:pPr>
      <w:autoSpaceDE w:val="0"/>
    </w:pPr>
    <w:rPr>
      <w:rFonts w:ascii="Times New Roman" w:eastAsia="Times New Roman" w:hAnsi="Times New Roman" w:cs="Times New Roman"/>
      <w:color w:val="auto"/>
      <w:lang w:eastAsia="zh-CN"/>
    </w:rPr>
  </w:style>
  <w:style w:type="paragraph" w:customStyle="1" w:styleId="CM8">
    <w:name w:val="CM8"/>
    <w:basedOn w:val="Default"/>
    <w:next w:val="Default"/>
    <w:rsid w:val="007763C2"/>
    <w:pPr>
      <w:autoSpaceDE w:val="0"/>
      <w:spacing w:line="268" w:lineRule="atLeast"/>
    </w:pPr>
    <w:rPr>
      <w:rFonts w:ascii="Times New Roman" w:eastAsia="Times New Roman" w:hAnsi="Times New Roman" w:cs="Times New Roman"/>
      <w:color w:val="auto"/>
      <w:lang w:eastAsia="zh-CN"/>
    </w:rPr>
  </w:style>
  <w:style w:type="paragraph" w:styleId="Recuodecorpodetexto3">
    <w:name w:val="Body Text Indent 3"/>
    <w:basedOn w:val="Normal"/>
    <w:link w:val="Recuodecorpodetexto3Char"/>
    <w:uiPriority w:val="99"/>
    <w:semiHidden/>
    <w:rsid w:val="007763C2"/>
    <w:pPr>
      <w:suppressAutoHyphens/>
      <w:spacing w:beforeAutospacing="0" w:after="120" w:afterAutospacing="0"/>
      <w:ind w:firstLine="708"/>
      <w:jc w:val="both"/>
    </w:pPr>
    <w:rPr>
      <w:color w:val="auto"/>
      <w:lang w:eastAsia="zh-CN"/>
    </w:rPr>
  </w:style>
  <w:style w:type="character" w:customStyle="1" w:styleId="Recuodecorpodetexto3Char">
    <w:name w:val="Recuo de corpo de texto 3 Char"/>
    <w:basedOn w:val="Fontepargpadro"/>
    <w:link w:val="Recuodecorpodetexto3"/>
    <w:uiPriority w:val="99"/>
    <w:semiHidden/>
    <w:rsid w:val="007763C2"/>
    <w:rPr>
      <w:color w:val="auto"/>
      <w:lang w:eastAsia="zh-CN"/>
    </w:rPr>
  </w:style>
  <w:style w:type="character" w:customStyle="1" w:styleId="BodyTextIndent3Char">
    <w:name w:val="Body Text Indent 3 Char"/>
    <w:locked/>
    <w:rsid w:val="007763C2"/>
    <w:rPr>
      <w:rFonts w:ascii="Times New Roman" w:hAnsi="Times New Roman" w:cs="Times New Roman"/>
      <w:sz w:val="20"/>
      <w:szCs w:val="20"/>
      <w:lang w:val="x-none" w:eastAsia="zh-CN"/>
    </w:rPr>
  </w:style>
  <w:style w:type="paragraph" w:customStyle="1" w:styleId="Nivel1">
    <w:name w:val="Nivel1"/>
    <w:basedOn w:val="Ttulo10"/>
    <w:next w:val="Normal"/>
    <w:qFormat/>
    <w:rsid w:val="007763C2"/>
    <w:pPr>
      <w:keepNext/>
      <w:keepLines/>
      <w:numPr>
        <w:numId w:val="3"/>
      </w:numPr>
      <w:spacing w:before="480" w:line="276" w:lineRule="auto"/>
      <w:jc w:val="both"/>
    </w:pPr>
    <w:rPr>
      <w:rFonts w:eastAsia="MS Gothic"/>
      <w:b/>
      <w:bCs/>
      <w:caps w:val="0"/>
      <w:color w:val="auto"/>
      <w:spacing w:val="0"/>
      <w:sz w:val="24"/>
      <w:szCs w:val="24"/>
    </w:rPr>
  </w:style>
  <w:style w:type="paragraph" w:customStyle="1" w:styleId="GradeColorida-nfase11">
    <w:name w:val="Grade Colorida - Ênfase 11"/>
    <w:basedOn w:val="Normal"/>
    <w:next w:val="Normal"/>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character" w:customStyle="1" w:styleId="GradeColorida-nfase1Char">
    <w:name w:val="Grade Colorida - Ênfase 1 Char"/>
    <w:uiPriority w:val="29"/>
    <w:rsid w:val="007763C2"/>
    <w:rPr>
      <w:rFonts w:ascii="Arial" w:hAnsi="Arial"/>
      <w:i/>
      <w:color w:val="000000"/>
      <w:sz w:val="24"/>
      <w:shd w:val="clear" w:color="auto" w:fill="FFFFCC"/>
    </w:rPr>
  </w:style>
  <w:style w:type="paragraph" w:customStyle="1" w:styleId="Standard">
    <w:name w:val="Standard"/>
    <w:rsid w:val="007763C2"/>
    <w:pPr>
      <w:widowControl w:val="0"/>
      <w:suppressAutoHyphens/>
      <w:textAlignment w:val="baseline"/>
    </w:pPr>
    <w:rPr>
      <w:rFonts w:ascii="Calibri" w:hAnsi="Calibri" w:cs="Calibri"/>
      <w:color w:val="000000"/>
      <w:kern w:val="1"/>
      <w:lang w:val="en-US" w:eastAsia="zh-CN"/>
    </w:rPr>
  </w:style>
  <w:style w:type="character" w:customStyle="1" w:styleId="Nivel1Char">
    <w:name w:val="Nivel1 Char"/>
    <w:rsid w:val="007763C2"/>
    <w:rPr>
      <w:rFonts w:ascii="Times New Roman" w:eastAsia="MS Gothic" w:hAnsi="Times New Roman"/>
      <w:b/>
      <w:sz w:val="20"/>
      <w:lang w:val="x-none" w:eastAsia="pt-BR"/>
    </w:rPr>
  </w:style>
  <w:style w:type="paragraph" w:customStyle="1" w:styleId="Reviso1">
    <w:name w:val="Revisão1"/>
    <w:hidden/>
    <w:rsid w:val="007763C2"/>
    <w:rPr>
      <w:rFonts w:ascii="Arial" w:hAnsi="Arial" w:cs="Arial"/>
      <w:color w:val="auto"/>
      <w:sz w:val="20"/>
      <w:szCs w:val="20"/>
      <w:lang w:eastAsia="zh-CN"/>
    </w:rPr>
  </w:style>
  <w:style w:type="character" w:styleId="Refdecomentrio">
    <w:name w:val="annotation reference"/>
    <w:uiPriority w:val="99"/>
    <w:semiHidden/>
    <w:rsid w:val="007763C2"/>
    <w:rPr>
      <w:rFonts w:ascii="Times New Roman" w:hAnsi="Times New Roman" w:cs="Times New Roman"/>
      <w:sz w:val="16"/>
      <w:szCs w:val="16"/>
    </w:rPr>
  </w:style>
  <w:style w:type="paragraph" w:styleId="Textodecomentrio">
    <w:name w:val="annotation text"/>
    <w:basedOn w:val="Normal"/>
    <w:link w:val="TextodecomentrioChar1"/>
    <w:uiPriority w:val="99"/>
    <w:semiHidden/>
    <w:rsid w:val="007763C2"/>
    <w:pPr>
      <w:suppressAutoHyphens/>
      <w:spacing w:beforeAutospacing="0" w:afterAutospacing="0"/>
    </w:pPr>
    <w:rPr>
      <w:rFonts w:ascii="Arial" w:hAnsi="Arial" w:cs="Arial"/>
      <w:color w:val="auto"/>
      <w:sz w:val="20"/>
      <w:szCs w:val="20"/>
      <w:lang w:eastAsia="zh-CN"/>
    </w:rPr>
  </w:style>
  <w:style w:type="character" w:customStyle="1" w:styleId="TextodecomentrioChar">
    <w:name w:val="Texto de comentário Char"/>
    <w:basedOn w:val="Fontepargpadro"/>
    <w:uiPriority w:val="99"/>
    <w:semiHidden/>
    <w:rsid w:val="007763C2"/>
    <w:rPr>
      <w:sz w:val="20"/>
      <w:szCs w:val="20"/>
    </w:rPr>
  </w:style>
  <w:style w:type="character" w:customStyle="1" w:styleId="CommentTextChar">
    <w:name w:val="Comment Text Char"/>
    <w:locked/>
    <w:rsid w:val="007763C2"/>
    <w:rPr>
      <w:rFonts w:ascii="Arial" w:hAnsi="Arial" w:cs="Arial"/>
      <w:sz w:val="20"/>
      <w:szCs w:val="20"/>
      <w:lang w:val="x-none" w:eastAsia="zh-CN"/>
    </w:rPr>
  </w:style>
  <w:style w:type="paragraph" w:customStyle="1" w:styleId="CommentSubject1">
    <w:name w:val="Comment Subject1"/>
    <w:basedOn w:val="Textodecomentrio"/>
    <w:next w:val="Textodecomentrio"/>
    <w:rsid w:val="007763C2"/>
    <w:rPr>
      <w:b/>
      <w:bCs/>
    </w:rPr>
  </w:style>
  <w:style w:type="character" w:customStyle="1" w:styleId="CommentSubjectChar">
    <w:name w:val="Comment Subject Char"/>
    <w:locked/>
    <w:rsid w:val="007763C2"/>
    <w:rPr>
      <w:rFonts w:ascii="Arial" w:hAnsi="Arial" w:cs="Arial"/>
      <w:b/>
      <w:bCs/>
      <w:sz w:val="20"/>
      <w:szCs w:val="20"/>
      <w:lang w:val="x-none" w:eastAsia="zh-CN"/>
    </w:rPr>
  </w:style>
  <w:style w:type="paragraph" w:styleId="Textodenotaderodap">
    <w:name w:val="footnote text"/>
    <w:basedOn w:val="Normal"/>
    <w:link w:val="TextodenotaderodapChar"/>
    <w:semiHidden/>
    <w:rsid w:val="007763C2"/>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7763C2"/>
    <w:rPr>
      <w:rFonts w:ascii="Arial" w:hAnsi="Arial" w:cs="Arial"/>
      <w:color w:val="auto"/>
      <w:sz w:val="20"/>
      <w:szCs w:val="20"/>
    </w:rPr>
  </w:style>
  <w:style w:type="character" w:customStyle="1" w:styleId="FootnoteTextChar">
    <w:name w:val="Footnote Text Char"/>
    <w:locked/>
    <w:rsid w:val="007763C2"/>
    <w:rPr>
      <w:rFonts w:ascii="Arial" w:hAnsi="Arial" w:cs="Arial"/>
      <w:lang w:val="pt-BR" w:eastAsia="pt-BR"/>
    </w:rPr>
  </w:style>
  <w:style w:type="character" w:styleId="Refdenotaderodap">
    <w:name w:val="footnote reference"/>
    <w:semiHidden/>
    <w:rsid w:val="007763C2"/>
    <w:rPr>
      <w:rFonts w:ascii="Times New Roman" w:hAnsi="Times New Roman" w:cs="Times New Roman"/>
      <w:vertAlign w:val="superscript"/>
    </w:rPr>
  </w:style>
  <w:style w:type="paragraph" w:customStyle="1" w:styleId="Ttulo11">
    <w:name w:val="Título1"/>
    <w:basedOn w:val="Normal"/>
    <w:next w:val="Corpodetexto"/>
    <w:rsid w:val="007763C2"/>
    <w:pPr>
      <w:keepNext/>
      <w:suppressAutoHyphens/>
      <w:spacing w:before="240" w:beforeAutospacing="0" w:after="120" w:afterAutospacing="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0"/>
    <w:next w:val="Normal"/>
    <w:qFormat/>
    <w:rsid w:val="007763C2"/>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7763C2"/>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7763C2"/>
    <w:rPr>
      <w:rFonts w:ascii="Arial" w:hAnsi="Arial" w:cs="Arial"/>
      <w:i/>
      <w:iCs/>
      <w:color w:val="000000"/>
      <w:sz w:val="20"/>
      <w:szCs w:val="20"/>
      <w:shd w:val="clear" w:color="auto" w:fill="FFFFCC"/>
      <w:lang w:eastAsia="en-US"/>
    </w:rPr>
  </w:style>
  <w:style w:type="character" w:customStyle="1" w:styleId="Nivel01TituloChar">
    <w:name w:val="Nivel_01_Titulo Char"/>
    <w:rsid w:val="007763C2"/>
    <w:rPr>
      <w:rFonts w:ascii="Arial" w:eastAsia="MS Gothic" w:hAnsi="Arial"/>
      <w:b/>
    </w:rPr>
  </w:style>
  <w:style w:type="character" w:customStyle="1" w:styleId="Nivel01Char">
    <w:name w:val="Nivel_01 Char"/>
    <w:rsid w:val="007763C2"/>
    <w:rPr>
      <w:rFonts w:ascii="Ecofont_Spranq_eco_Sans" w:eastAsia="MS Gothic" w:hAnsi="Ecofont_Spranq_eco_Sans"/>
      <w:b/>
    </w:rPr>
  </w:style>
  <w:style w:type="paragraph" w:customStyle="1" w:styleId="SombreamentoMdio1-nfase31">
    <w:name w:val="Sombreamento Médio 1 - Ênfase 31"/>
    <w:basedOn w:val="Normal"/>
    <w:next w:val="Normal"/>
    <w:rsid w:val="007763C2"/>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 w:type="paragraph" w:customStyle="1" w:styleId="paragraph">
    <w:name w:val="paragraph"/>
    <w:basedOn w:val="Normal"/>
    <w:rsid w:val="007763C2"/>
    <w:pPr>
      <w:spacing w:before="100" w:after="100"/>
    </w:pPr>
    <w:rPr>
      <w:color w:val="auto"/>
    </w:rPr>
  </w:style>
  <w:style w:type="character" w:customStyle="1" w:styleId="normaltextrun">
    <w:name w:val="normaltextrun"/>
    <w:rsid w:val="007763C2"/>
    <w:rPr>
      <w:rFonts w:ascii="Times New Roman" w:hAnsi="Times New Roman" w:cs="Times New Roman"/>
    </w:rPr>
  </w:style>
  <w:style w:type="character" w:customStyle="1" w:styleId="eop">
    <w:name w:val="eop"/>
    <w:rsid w:val="007763C2"/>
    <w:rPr>
      <w:rFonts w:ascii="Times New Roman" w:hAnsi="Times New Roman" w:cs="Times New Roman"/>
    </w:rPr>
  </w:style>
  <w:style w:type="character" w:customStyle="1" w:styleId="spellingerror">
    <w:name w:val="spellingerror"/>
    <w:rsid w:val="007763C2"/>
    <w:rPr>
      <w:rFonts w:ascii="Times New Roman" w:hAnsi="Times New Roman" w:cs="Times New Roman"/>
    </w:rPr>
  </w:style>
  <w:style w:type="character" w:customStyle="1" w:styleId="contextualspellingandgrammarerror">
    <w:name w:val="contextualspellingandgrammarerror"/>
    <w:rsid w:val="007763C2"/>
    <w:rPr>
      <w:rFonts w:ascii="Times New Roman" w:hAnsi="Times New Roman" w:cs="Times New Roman"/>
    </w:rPr>
  </w:style>
  <w:style w:type="paragraph" w:customStyle="1" w:styleId="3vff3xh4yd">
    <w:name w:val="_3vff3xh4yd"/>
    <w:basedOn w:val="Normal"/>
    <w:rsid w:val="007763C2"/>
    <w:pPr>
      <w:spacing w:before="100" w:after="100"/>
    </w:pPr>
    <w:rPr>
      <w:color w:val="auto"/>
    </w:rPr>
  </w:style>
  <w:style w:type="character" w:customStyle="1" w:styleId="unsupportedobjecttext">
    <w:name w:val="unsupportedobjecttext"/>
    <w:rsid w:val="007763C2"/>
    <w:rPr>
      <w:rFonts w:ascii="Times New Roman" w:hAnsi="Times New Roman" w:cs="Times New Roman"/>
    </w:rPr>
  </w:style>
  <w:style w:type="paragraph" w:customStyle="1" w:styleId="ListaColorida-nfase11">
    <w:name w:val="Lista Colorida - Ênfase 11"/>
    <w:basedOn w:val="Normal"/>
    <w:qFormat/>
    <w:rsid w:val="007763C2"/>
    <w:pPr>
      <w:spacing w:beforeAutospacing="0" w:afterAutospacing="0"/>
      <w:ind w:left="720"/>
    </w:pPr>
    <w:rPr>
      <w:rFonts w:ascii="Arial" w:hAnsi="Arial" w:cs="Arial"/>
      <w:color w:val="auto"/>
      <w:sz w:val="20"/>
      <w:szCs w:val="20"/>
    </w:rPr>
  </w:style>
  <w:style w:type="paragraph" w:customStyle="1" w:styleId="Nvel2">
    <w:name w:val="Nível 2"/>
    <w:basedOn w:val="Normal"/>
    <w:next w:val="Normal"/>
    <w:rsid w:val="007763C2"/>
    <w:pPr>
      <w:spacing w:beforeAutospacing="0" w:after="120" w:afterAutospacing="0"/>
      <w:jc w:val="both"/>
    </w:pPr>
    <w:rPr>
      <w:rFonts w:ascii="Arial" w:hAnsi="Arial" w:cs="Arial"/>
      <w:b/>
      <w:bCs/>
      <w:color w:val="auto"/>
      <w:sz w:val="20"/>
      <w:szCs w:val="20"/>
    </w:rPr>
  </w:style>
  <w:style w:type="character" w:customStyle="1" w:styleId="normalchar1">
    <w:name w:val="normal__char1"/>
    <w:rsid w:val="007763C2"/>
    <w:rPr>
      <w:rFonts w:ascii="Arial" w:hAnsi="Arial"/>
      <w:sz w:val="24"/>
      <w:u w:val="none"/>
      <w:effect w:val="none"/>
    </w:rPr>
  </w:style>
  <w:style w:type="character" w:customStyle="1" w:styleId="apple-style-span">
    <w:name w:val="apple-style-span"/>
    <w:rsid w:val="007763C2"/>
    <w:rPr>
      <w:rFonts w:ascii="Times New Roman" w:hAnsi="Times New Roman" w:cs="Times New Roman"/>
    </w:rPr>
  </w:style>
  <w:style w:type="paragraph" w:styleId="Commarcadores5">
    <w:name w:val="List Bullet 5"/>
    <w:basedOn w:val="Normal"/>
    <w:autoRedefine/>
    <w:rsid w:val="007763C2"/>
    <w:pPr>
      <w:numPr>
        <w:numId w:val="4"/>
      </w:numPr>
      <w:tabs>
        <w:tab w:val="num" w:pos="1492"/>
      </w:tabs>
      <w:spacing w:beforeAutospacing="0" w:afterAutospacing="0"/>
      <w:ind w:left="1492" w:hanging="360"/>
    </w:pPr>
    <w:rPr>
      <w:rFonts w:ascii="Arial" w:hAnsi="Arial" w:cs="Arial"/>
      <w:color w:val="auto"/>
      <w:sz w:val="20"/>
      <w:szCs w:val="20"/>
    </w:rPr>
  </w:style>
  <w:style w:type="paragraph" w:customStyle="1" w:styleId="citao2">
    <w:name w:val="citação 2"/>
    <w:basedOn w:val="GradeColorida-nfase11"/>
    <w:qFormat/>
    <w:rsid w:val="007763C2"/>
    <w:rPr>
      <w:rFonts w:ascii="Ecofont_Spranq_eco_Sans" w:hAnsi="Ecofont_Spranq_eco_Sans" w:cs="Ecofont_Spranq_eco_Sans"/>
      <w:lang w:eastAsia="en-US"/>
    </w:rPr>
  </w:style>
  <w:style w:type="character" w:customStyle="1" w:styleId="citao2Char">
    <w:name w:val="citação 2 Char"/>
    <w:rsid w:val="007763C2"/>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7763C2"/>
    <w:pPr>
      <w:spacing w:beforeAutospacing="0" w:afterAutospacing="0" w:line="360" w:lineRule="auto"/>
      <w:ind w:left="993" w:hanging="284"/>
      <w:jc w:val="both"/>
    </w:pPr>
    <w:rPr>
      <w:color w:val="000000"/>
      <w:sz w:val="20"/>
      <w:szCs w:val="20"/>
    </w:rPr>
  </w:style>
  <w:style w:type="paragraph" w:customStyle="1" w:styleId="TtulodaTabela">
    <w:name w:val="Título da Tabela"/>
    <w:basedOn w:val="Normal"/>
    <w:rsid w:val="007763C2"/>
    <w:pPr>
      <w:widowControl w:val="0"/>
      <w:suppressLineNumbers/>
      <w:suppressAutoHyphens/>
      <w:spacing w:beforeAutospacing="0" w:after="120" w:afterAutospacing="0"/>
      <w:jc w:val="center"/>
    </w:pPr>
    <w:rPr>
      <w:rFonts w:eastAsia="Arial Unicode MS"/>
      <w:b/>
      <w:bCs/>
      <w:i/>
      <w:iCs/>
      <w:color w:val="auto"/>
      <w:sz w:val="20"/>
      <w:szCs w:val="20"/>
    </w:rPr>
  </w:style>
  <w:style w:type="paragraph" w:customStyle="1" w:styleId="textbox">
    <w:name w:val="textbox"/>
    <w:basedOn w:val="Normal"/>
    <w:rsid w:val="007763C2"/>
    <w:pPr>
      <w:spacing w:before="100" w:after="100"/>
    </w:pPr>
    <w:rPr>
      <w:color w:val="auto"/>
    </w:rPr>
  </w:style>
  <w:style w:type="paragraph" w:styleId="Sumrio1">
    <w:name w:val="toc 1"/>
    <w:basedOn w:val="Normal"/>
    <w:next w:val="Normal"/>
    <w:autoRedefine/>
    <w:uiPriority w:val="39"/>
    <w:rsid w:val="007763C2"/>
    <w:pPr>
      <w:widowControl w:val="0"/>
      <w:tabs>
        <w:tab w:val="left" w:pos="426"/>
        <w:tab w:val="right" w:leader="dot" w:pos="9055"/>
      </w:tabs>
      <w:autoSpaceDE w:val="0"/>
      <w:autoSpaceDN w:val="0"/>
      <w:spacing w:before="240" w:beforeAutospacing="0" w:afterAutospacing="0"/>
      <w:ind w:left="567"/>
      <w:jc w:val="both"/>
    </w:pPr>
    <w:rPr>
      <w:bCs/>
      <w:caps/>
      <w:noProof/>
      <w:color w:val="auto"/>
      <w:szCs w:val="28"/>
      <w:lang w:val="pt-PT" w:eastAsia="pt-PT"/>
    </w:rPr>
  </w:style>
  <w:style w:type="paragraph" w:styleId="Sumrio2">
    <w:name w:val="toc 2"/>
    <w:basedOn w:val="Normal"/>
    <w:next w:val="Normal"/>
    <w:autoRedefine/>
    <w:uiPriority w:val="39"/>
    <w:rsid w:val="007763C2"/>
    <w:pPr>
      <w:widowControl w:val="0"/>
      <w:tabs>
        <w:tab w:val="right" w:leader="dot" w:pos="9055"/>
      </w:tabs>
      <w:autoSpaceDE w:val="0"/>
      <w:autoSpaceDN w:val="0"/>
      <w:spacing w:beforeAutospacing="0" w:afterAutospacing="0" w:line="360" w:lineRule="auto"/>
      <w:ind w:left="426"/>
    </w:pPr>
    <w:rPr>
      <w:b/>
      <w:bCs/>
      <w:color w:val="auto"/>
      <w:sz w:val="22"/>
      <w:lang w:val="pt-PT" w:eastAsia="pt-PT"/>
    </w:rPr>
  </w:style>
  <w:style w:type="paragraph" w:styleId="Sumrio3">
    <w:name w:val="toc 3"/>
    <w:basedOn w:val="Normal"/>
    <w:next w:val="Normal"/>
    <w:autoRedefine/>
    <w:uiPriority w:val="39"/>
    <w:rsid w:val="007763C2"/>
    <w:pPr>
      <w:widowControl w:val="0"/>
      <w:autoSpaceDE w:val="0"/>
      <w:autoSpaceDN w:val="0"/>
      <w:spacing w:beforeAutospacing="0" w:afterAutospacing="0"/>
      <w:ind w:left="220"/>
    </w:pPr>
    <w:rPr>
      <w:color w:val="auto"/>
      <w:sz w:val="22"/>
      <w:lang w:val="pt-PT" w:eastAsia="pt-PT"/>
    </w:rPr>
  </w:style>
  <w:style w:type="paragraph" w:styleId="Sumrio4">
    <w:name w:val="toc 4"/>
    <w:basedOn w:val="Normal"/>
    <w:next w:val="Normal"/>
    <w:autoRedefine/>
    <w:uiPriority w:val="39"/>
    <w:rsid w:val="007763C2"/>
    <w:pPr>
      <w:widowControl w:val="0"/>
      <w:autoSpaceDE w:val="0"/>
      <w:autoSpaceDN w:val="0"/>
      <w:spacing w:beforeAutospacing="0" w:afterAutospacing="0"/>
      <w:ind w:left="440"/>
    </w:pPr>
    <w:rPr>
      <w:color w:val="auto"/>
      <w:sz w:val="22"/>
      <w:lang w:val="pt-PT" w:eastAsia="pt-PT"/>
    </w:rPr>
  </w:style>
  <w:style w:type="paragraph" w:styleId="Sumrio5">
    <w:name w:val="toc 5"/>
    <w:basedOn w:val="Normal"/>
    <w:next w:val="Normal"/>
    <w:autoRedefine/>
    <w:uiPriority w:val="39"/>
    <w:rsid w:val="007763C2"/>
    <w:pPr>
      <w:widowControl w:val="0"/>
      <w:autoSpaceDE w:val="0"/>
      <w:autoSpaceDN w:val="0"/>
      <w:spacing w:beforeAutospacing="0" w:afterAutospacing="0"/>
      <w:ind w:left="660"/>
    </w:pPr>
    <w:rPr>
      <w:color w:val="auto"/>
      <w:sz w:val="22"/>
      <w:lang w:val="pt-PT" w:eastAsia="pt-PT"/>
    </w:rPr>
  </w:style>
  <w:style w:type="paragraph" w:styleId="Sumrio6">
    <w:name w:val="toc 6"/>
    <w:basedOn w:val="Normal"/>
    <w:next w:val="Normal"/>
    <w:autoRedefine/>
    <w:uiPriority w:val="39"/>
    <w:rsid w:val="007763C2"/>
    <w:pPr>
      <w:widowControl w:val="0"/>
      <w:autoSpaceDE w:val="0"/>
      <w:autoSpaceDN w:val="0"/>
      <w:spacing w:beforeAutospacing="0" w:afterAutospacing="0"/>
      <w:ind w:left="880"/>
    </w:pPr>
    <w:rPr>
      <w:color w:val="auto"/>
      <w:sz w:val="22"/>
      <w:lang w:val="pt-PT" w:eastAsia="pt-PT"/>
    </w:rPr>
  </w:style>
  <w:style w:type="paragraph" w:styleId="Sumrio7">
    <w:name w:val="toc 7"/>
    <w:basedOn w:val="Normal"/>
    <w:next w:val="Normal"/>
    <w:autoRedefine/>
    <w:uiPriority w:val="39"/>
    <w:rsid w:val="007763C2"/>
    <w:pPr>
      <w:widowControl w:val="0"/>
      <w:autoSpaceDE w:val="0"/>
      <w:autoSpaceDN w:val="0"/>
      <w:spacing w:beforeAutospacing="0" w:afterAutospacing="0"/>
      <w:ind w:left="1100"/>
    </w:pPr>
    <w:rPr>
      <w:color w:val="auto"/>
      <w:sz w:val="22"/>
      <w:lang w:val="pt-PT" w:eastAsia="pt-PT"/>
    </w:rPr>
  </w:style>
  <w:style w:type="paragraph" w:styleId="Sumrio8">
    <w:name w:val="toc 8"/>
    <w:basedOn w:val="Normal"/>
    <w:next w:val="Normal"/>
    <w:autoRedefine/>
    <w:uiPriority w:val="39"/>
    <w:rsid w:val="007763C2"/>
    <w:pPr>
      <w:widowControl w:val="0"/>
      <w:autoSpaceDE w:val="0"/>
      <w:autoSpaceDN w:val="0"/>
      <w:spacing w:beforeAutospacing="0" w:afterAutospacing="0"/>
      <w:ind w:left="1320"/>
    </w:pPr>
    <w:rPr>
      <w:color w:val="auto"/>
      <w:sz w:val="22"/>
      <w:lang w:val="pt-PT" w:eastAsia="pt-PT"/>
    </w:rPr>
  </w:style>
  <w:style w:type="paragraph" w:styleId="Sumrio9">
    <w:name w:val="toc 9"/>
    <w:basedOn w:val="Normal"/>
    <w:next w:val="Normal"/>
    <w:autoRedefine/>
    <w:uiPriority w:val="39"/>
    <w:rsid w:val="007763C2"/>
    <w:pPr>
      <w:widowControl w:val="0"/>
      <w:autoSpaceDE w:val="0"/>
      <w:autoSpaceDN w:val="0"/>
      <w:spacing w:beforeAutospacing="0" w:afterAutospacing="0"/>
      <w:ind w:left="1540"/>
    </w:pPr>
    <w:rPr>
      <w:color w:val="auto"/>
      <w:sz w:val="22"/>
      <w:lang w:val="pt-PT" w:eastAsia="pt-PT"/>
    </w:rPr>
  </w:style>
  <w:style w:type="paragraph" w:styleId="Remissivo1">
    <w:name w:val="index 1"/>
    <w:basedOn w:val="Normal"/>
    <w:next w:val="Normal"/>
    <w:autoRedefine/>
    <w:semiHidden/>
    <w:rsid w:val="007763C2"/>
    <w:pPr>
      <w:widowControl w:val="0"/>
      <w:autoSpaceDE w:val="0"/>
      <w:autoSpaceDN w:val="0"/>
      <w:spacing w:beforeAutospacing="0" w:afterAutospacing="0"/>
      <w:ind w:left="220" w:hanging="220"/>
    </w:pPr>
    <w:rPr>
      <w:color w:val="auto"/>
      <w:sz w:val="22"/>
      <w:szCs w:val="22"/>
      <w:lang w:val="pt-PT" w:eastAsia="pt-PT"/>
    </w:rPr>
  </w:style>
  <w:style w:type="paragraph" w:styleId="Remissivo2">
    <w:name w:val="index 2"/>
    <w:basedOn w:val="Normal"/>
    <w:next w:val="Normal"/>
    <w:autoRedefine/>
    <w:semiHidden/>
    <w:rsid w:val="007763C2"/>
    <w:pPr>
      <w:widowControl w:val="0"/>
      <w:autoSpaceDE w:val="0"/>
      <w:autoSpaceDN w:val="0"/>
      <w:spacing w:beforeAutospacing="0" w:afterAutospacing="0"/>
      <w:ind w:left="440" w:hanging="220"/>
    </w:pPr>
    <w:rPr>
      <w:color w:val="auto"/>
      <w:sz w:val="22"/>
      <w:szCs w:val="22"/>
      <w:lang w:val="pt-PT" w:eastAsia="pt-PT"/>
    </w:rPr>
  </w:style>
  <w:style w:type="paragraph" w:styleId="Remissivo3">
    <w:name w:val="index 3"/>
    <w:basedOn w:val="Normal"/>
    <w:next w:val="Normal"/>
    <w:autoRedefine/>
    <w:semiHidden/>
    <w:rsid w:val="007763C2"/>
    <w:pPr>
      <w:widowControl w:val="0"/>
      <w:autoSpaceDE w:val="0"/>
      <w:autoSpaceDN w:val="0"/>
      <w:spacing w:beforeAutospacing="0" w:afterAutospacing="0"/>
      <w:ind w:left="660" w:hanging="220"/>
    </w:pPr>
    <w:rPr>
      <w:color w:val="auto"/>
      <w:sz w:val="22"/>
      <w:szCs w:val="22"/>
      <w:lang w:val="pt-PT" w:eastAsia="pt-PT"/>
    </w:rPr>
  </w:style>
  <w:style w:type="paragraph" w:styleId="Remissivo4">
    <w:name w:val="index 4"/>
    <w:basedOn w:val="Normal"/>
    <w:next w:val="Normal"/>
    <w:autoRedefine/>
    <w:semiHidden/>
    <w:rsid w:val="007763C2"/>
    <w:pPr>
      <w:widowControl w:val="0"/>
      <w:autoSpaceDE w:val="0"/>
      <w:autoSpaceDN w:val="0"/>
      <w:spacing w:beforeAutospacing="0" w:afterAutospacing="0"/>
      <w:ind w:left="880" w:hanging="220"/>
    </w:pPr>
    <w:rPr>
      <w:color w:val="auto"/>
      <w:sz w:val="22"/>
      <w:szCs w:val="22"/>
      <w:lang w:val="pt-PT" w:eastAsia="pt-PT"/>
    </w:rPr>
  </w:style>
  <w:style w:type="paragraph" w:styleId="Remissivo5">
    <w:name w:val="index 5"/>
    <w:basedOn w:val="Normal"/>
    <w:next w:val="Normal"/>
    <w:autoRedefine/>
    <w:semiHidden/>
    <w:rsid w:val="007763C2"/>
    <w:pPr>
      <w:widowControl w:val="0"/>
      <w:autoSpaceDE w:val="0"/>
      <w:autoSpaceDN w:val="0"/>
      <w:spacing w:beforeAutospacing="0" w:afterAutospacing="0"/>
      <w:ind w:left="1100" w:hanging="220"/>
    </w:pPr>
    <w:rPr>
      <w:color w:val="auto"/>
      <w:sz w:val="22"/>
      <w:szCs w:val="22"/>
      <w:lang w:val="pt-PT" w:eastAsia="pt-PT"/>
    </w:rPr>
  </w:style>
  <w:style w:type="paragraph" w:styleId="Remissivo6">
    <w:name w:val="index 6"/>
    <w:basedOn w:val="Normal"/>
    <w:next w:val="Normal"/>
    <w:autoRedefine/>
    <w:semiHidden/>
    <w:rsid w:val="007763C2"/>
    <w:pPr>
      <w:widowControl w:val="0"/>
      <w:autoSpaceDE w:val="0"/>
      <w:autoSpaceDN w:val="0"/>
      <w:spacing w:beforeAutospacing="0" w:afterAutospacing="0"/>
      <w:ind w:left="1320" w:hanging="220"/>
    </w:pPr>
    <w:rPr>
      <w:color w:val="auto"/>
      <w:sz w:val="22"/>
      <w:szCs w:val="22"/>
      <w:lang w:val="pt-PT" w:eastAsia="pt-PT"/>
    </w:rPr>
  </w:style>
  <w:style w:type="paragraph" w:styleId="Remissivo7">
    <w:name w:val="index 7"/>
    <w:basedOn w:val="Normal"/>
    <w:next w:val="Normal"/>
    <w:autoRedefine/>
    <w:semiHidden/>
    <w:rsid w:val="007763C2"/>
    <w:pPr>
      <w:widowControl w:val="0"/>
      <w:autoSpaceDE w:val="0"/>
      <w:autoSpaceDN w:val="0"/>
      <w:spacing w:beforeAutospacing="0" w:afterAutospacing="0"/>
      <w:ind w:left="1540" w:hanging="220"/>
    </w:pPr>
    <w:rPr>
      <w:color w:val="auto"/>
      <w:sz w:val="22"/>
      <w:szCs w:val="22"/>
      <w:lang w:val="pt-PT" w:eastAsia="pt-PT"/>
    </w:rPr>
  </w:style>
  <w:style w:type="paragraph" w:styleId="Remissivo8">
    <w:name w:val="index 8"/>
    <w:basedOn w:val="Normal"/>
    <w:next w:val="Normal"/>
    <w:autoRedefine/>
    <w:semiHidden/>
    <w:rsid w:val="007763C2"/>
    <w:pPr>
      <w:widowControl w:val="0"/>
      <w:autoSpaceDE w:val="0"/>
      <w:autoSpaceDN w:val="0"/>
      <w:spacing w:beforeAutospacing="0" w:afterAutospacing="0"/>
      <w:ind w:left="1760" w:hanging="220"/>
    </w:pPr>
    <w:rPr>
      <w:color w:val="auto"/>
      <w:sz w:val="22"/>
      <w:szCs w:val="22"/>
      <w:lang w:val="pt-PT" w:eastAsia="pt-PT"/>
    </w:rPr>
  </w:style>
  <w:style w:type="paragraph" w:styleId="Remissivo9">
    <w:name w:val="index 9"/>
    <w:basedOn w:val="Normal"/>
    <w:next w:val="Normal"/>
    <w:autoRedefine/>
    <w:semiHidden/>
    <w:rsid w:val="007763C2"/>
    <w:pPr>
      <w:widowControl w:val="0"/>
      <w:autoSpaceDE w:val="0"/>
      <w:autoSpaceDN w:val="0"/>
      <w:spacing w:beforeAutospacing="0" w:afterAutospacing="0"/>
      <w:ind w:left="1980" w:hanging="220"/>
    </w:pPr>
    <w:rPr>
      <w:color w:val="auto"/>
      <w:sz w:val="22"/>
      <w:szCs w:val="22"/>
      <w:lang w:val="pt-PT" w:eastAsia="pt-PT"/>
    </w:rPr>
  </w:style>
  <w:style w:type="paragraph" w:styleId="Ttulodendiceremissivo">
    <w:name w:val="index heading"/>
    <w:basedOn w:val="Normal"/>
    <w:next w:val="Remissivo1"/>
    <w:semiHidden/>
    <w:rsid w:val="007763C2"/>
    <w:pPr>
      <w:widowControl w:val="0"/>
      <w:autoSpaceDE w:val="0"/>
      <w:autoSpaceDN w:val="0"/>
      <w:spacing w:beforeAutospacing="0" w:afterAutospacing="0"/>
    </w:pPr>
    <w:rPr>
      <w:color w:val="auto"/>
      <w:sz w:val="22"/>
      <w:szCs w:val="22"/>
      <w:lang w:val="pt-PT" w:eastAsia="pt-PT"/>
    </w:rPr>
  </w:style>
  <w:style w:type="paragraph" w:styleId="Textoembloco">
    <w:name w:val="Block Text"/>
    <w:basedOn w:val="Normal"/>
    <w:semiHidden/>
    <w:rsid w:val="007763C2"/>
    <w:pPr>
      <w:widowControl w:val="0"/>
      <w:autoSpaceDE w:val="0"/>
      <w:autoSpaceDN w:val="0"/>
      <w:spacing w:before="70" w:beforeAutospacing="0" w:afterAutospacing="0" w:line="266" w:lineRule="auto"/>
      <w:ind w:left="2988" w:right="120"/>
      <w:jc w:val="both"/>
    </w:pPr>
    <w:rPr>
      <w:color w:val="231F20"/>
      <w:sz w:val="20"/>
      <w:szCs w:val="20"/>
      <w:lang w:val="pt-PT" w:eastAsia="pt-PT"/>
    </w:rPr>
  </w:style>
  <w:style w:type="paragraph" w:customStyle="1" w:styleId="SUMRIOPGF">
    <w:name w:val="SUMÁRIO PGF"/>
    <w:basedOn w:val="Normal"/>
    <w:rsid w:val="007763C2"/>
    <w:pPr>
      <w:widowControl w:val="0"/>
      <w:autoSpaceDE w:val="0"/>
      <w:autoSpaceDN w:val="0"/>
      <w:spacing w:beforeAutospacing="0" w:afterAutospacing="0"/>
      <w:jc w:val="both"/>
    </w:pPr>
    <w:rPr>
      <w:b/>
      <w:color w:val="231F20"/>
      <w:szCs w:val="22"/>
      <w:u w:color="231F20"/>
      <w:lang w:val="pt-PT" w:eastAsia="pt-PT"/>
    </w:rPr>
  </w:style>
  <w:style w:type="paragraph" w:customStyle="1" w:styleId="texto2">
    <w:name w:val="texto2"/>
    <w:basedOn w:val="Normal"/>
    <w:rsid w:val="007763C2"/>
    <w:pPr>
      <w:spacing w:before="100" w:after="100"/>
    </w:pPr>
    <w:rPr>
      <w:color w:val="auto"/>
    </w:rPr>
  </w:style>
  <w:style w:type="paragraph" w:customStyle="1" w:styleId="SUMRIOPGFN2">
    <w:name w:val="SUMÁRIO PGF N2"/>
    <w:basedOn w:val="Normal"/>
    <w:rsid w:val="007763C2"/>
    <w:pPr>
      <w:widowControl w:val="0"/>
      <w:autoSpaceDE w:val="0"/>
      <w:autoSpaceDN w:val="0"/>
      <w:spacing w:beforeAutospacing="0" w:afterAutospacing="0"/>
      <w:ind w:right="1503"/>
    </w:pPr>
    <w:rPr>
      <w:b/>
      <w:bCs/>
      <w:color w:val="auto"/>
      <w:szCs w:val="22"/>
      <w:u w:color="231F20"/>
      <w:lang w:val="pt-PT" w:eastAsia="pt-PT"/>
    </w:rPr>
  </w:style>
  <w:style w:type="character" w:customStyle="1" w:styleId="scayt-misspell-word">
    <w:name w:val="scayt-misspell-word"/>
    <w:basedOn w:val="Fontepargpadro"/>
    <w:rsid w:val="007763C2"/>
  </w:style>
  <w:style w:type="paragraph" w:customStyle="1" w:styleId="centralizado">
    <w:name w:val="centralizado"/>
    <w:basedOn w:val="Normal"/>
    <w:rsid w:val="007763C2"/>
    <w:pPr>
      <w:spacing w:before="100" w:after="100"/>
    </w:pPr>
    <w:rPr>
      <w:rFonts w:ascii="Arial Unicode MS" w:eastAsia="Arial Unicode MS" w:hAnsi="Arial Unicode MS" w:cs="Arial Unicode MS"/>
      <w:color w:val="auto"/>
    </w:rPr>
  </w:style>
  <w:style w:type="paragraph" w:customStyle="1" w:styleId="esquerda">
    <w:name w:val="esquerda"/>
    <w:basedOn w:val="Normal"/>
    <w:rsid w:val="007763C2"/>
    <w:pPr>
      <w:spacing w:before="100" w:after="100"/>
    </w:pPr>
    <w:rPr>
      <w:rFonts w:ascii="Arial Unicode MS" w:eastAsia="Arial Unicode MS" w:hAnsi="Arial Unicode MS" w:cs="Arial Unicode MS"/>
      <w:color w:val="auto"/>
    </w:rPr>
  </w:style>
  <w:style w:type="paragraph" w:customStyle="1" w:styleId="numerado">
    <w:name w:val="numerado"/>
    <w:basedOn w:val="Normal"/>
    <w:rsid w:val="007763C2"/>
    <w:pPr>
      <w:spacing w:before="100" w:after="100"/>
    </w:pPr>
    <w:rPr>
      <w:rFonts w:ascii="Arial Unicode MS" w:eastAsia="Arial Unicode MS" w:hAnsi="Arial Unicode MS" w:cs="Arial Unicode MS"/>
      <w:color w:val="auto"/>
    </w:rPr>
  </w:style>
  <w:style w:type="character" w:customStyle="1" w:styleId="ckewidgetwrapperckewidgetinlineckewidgetselected">
    <w:name w:val="cke_widget_wrapper cke_widget_inline cke_widget_selected"/>
    <w:basedOn w:val="Fontepargpadro"/>
    <w:rsid w:val="007763C2"/>
  </w:style>
  <w:style w:type="paragraph" w:customStyle="1" w:styleId="Estilo1">
    <w:name w:val="Estilo1"/>
    <w:basedOn w:val="Remissivo1"/>
    <w:rsid w:val="007763C2"/>
    <w:pPr>
      <w:widowControl/>
      <w:numPr>
        <w:numId w:val="5"/>
      </w:numPr>
      <w:autoSpaceDE/>
      <w:autoSpaceDN/>
      <w:ind w:left="426" w:right="-410"/>
      <w:jc w:val="center"/>
    </w:pPr>
    <w:rPr>
      <w:b/>
      <w:bCs/>
      <w:sz w:val="28"/>
      <w:szCs w:val="28"/>
      <w:u w:val="single"/>
      <w:lang w:val="pt-BR" w:eastAsia="pt-BR"/>
    </w:rPr>
  </w:style>
  <w:style w:type="paragraph" w:customStyle="1" w:styleId="Estilo3">
    <w:name w:val="Estilo3"/>
    <w:basedOn w:val="Estilo1"/>
    <w:rsid w:val="007763C2"/>
    <w:pPr>
      <w:ind w:left="720" w:right="-408"/>
      <w:jc w:val="left"/>
    </w:pPr>
    <w:rPr>
      <w:color w:val="FF0000"/>
    </w:rPr>
  </w:style>
  <w:style w:type="paragraph" w:customStyle="1" w:styleId="Estilo2">
    <w:name w:val="Estilo2"/>
    <w:basedOn w:val="Corpodetexto"/>
    <w:rsid w:val="007763C2"/>
    <w:pPr>
      <w:spacing w:before="0"/>
      <w:jc w:val="center"/>
    </w:pPr>
    <w:rPr>
      <w:rFonts w:cs="Times New Roman"/>
      <w:b/>
      <w:color w:val="auto"/>
      <w:sz w:val="22"/>
      <w:szCs w:val="22"/>
      <w:u w:val="single"/>
    </w:rPr>
  </w:style>
  <w:style w:type="paragraph" w:customStyle="1" w:styleId="Preformatted">
    <w:name w:val="Preformatted"/>
    <w:basedOn w:val="Normal"/>
    <w:rsid w:val="007763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Autospacing="0" w:afterAutospacing="0"/>
    </w:pPr>
    <w:rPr>
      <w:rFonts w:ascii="Courier New" w:hAnsi="Courier New" w:cs="Courier New"/>
      <w:color w:val="auto"/>
      <w:sz w:val="20"/>
      <w:szCs w:val="20"/>
    </w:rPr>
  </w:style>
  <w:style w:type="paragraph" w:customStyle="1" w:styleId="bodytext2">
    <w:name w:val="bodytext2"/>
    <w:basedOn w:val="Normal"/>
    <w:rsid w:val="007763C2"/>
    <w:pPr>
      <w:overflowPunct w:val="0"/>
      <w:spacing w:beforeAutospacing="0" w:afterAutospacing="0"/>
      <w:ind w:left="360"/>
    </w:pPr>
    <w:rPr>
      <w:color w:val="auto"/>
    </w:rPr>
  </w:style>
  <w:style w:type="paragraph" w:customStyle="1" w:styleId="textocorpo">
    <w:name w:val="texto_corpo"/>
    <w:basedOn w:val="Normal"/>
    <w:rsid w:val="007763C2"/>
    <w:pPr>
      <w:spacing w:before="100" w:after="100"/>
    </w:pPr>
    <w:rPr>
      <w:rFonts w:ascii="Arial Unicode MS" w:eastAsia="Arial Unicode MS" w:hAnsi="Arial Unicode MS" w:cs="Arial Unicode MS"/>
      <w:color w:val="auto"/>
    </w:rPr>
  </w:style>
  <w:style w:type="paragraph" w:customStyle="1" w:styleId="axxx">
    <w:name w:val="a.x.x.x)"/>
    <w:basedOn w:val="Normal"/>
    <w:rsid w:val="007763C2"/>
    <w:pPr>
      <w:tabs>
        <w:tab w:val="right" w:pos="9072"/>
      </w:tabs>
      <w:spacing w:before="120" w:beforeAutospacing="0" w:after="120" w:afterAutospacing="0"/>
      <w:ind w:left="2836" w:hanging="851"/>
      <w:jc w:val="both"/>
    </w:pPr>
    <w:rPr>
      <w:rFonts w:ascii="Arial" w:hAnsi="Arial"/>
      <w:color w:val="auto"/>
      <w:szCs w:val="20"/>
    </w:rPr>
  </w:style>
  <w:style w:type="paragraph" w:styleId="TextosemFormatao">
    <w:name w:val="Plain Text"/>
    <w:basedOn w:val="Normal"/>
    <w:link w:val="TextosemFormataoChar"/>
    <w:semiHidden/>
    <w:rsid w:val="007763C2"/>
    <w:pPr>
      <w:spacing w:beforeAutospacing="0" w:afterAutospacing="0"/>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7763C2"/>
    <w:rPr>
      <w:rFonts w:ascii="Courier New" w:hAnsi="Courier New"/>
      <w:color w:val="auto"/>
      <w:sz w:val="20"/>
      <w:szCs w:val="20"/>
    </w:rPr>
  </w:style>
  <w:style w:type="numbering" w:customStyle="1" w:styleId="Semlista1">
    <w:name w:val="Sem lista1"/>
    <w:next w:val="Semlista"/>
    <w:uiPriority w:val="99"/>
    <w:semiHidden/>
    <w:unhideWhenUsed/>
    <w:rsid w:val="007763C2"/>
  </w:style>
  <w:style w:type="paragraph" w:customStyle="1" w:styleId="ITEM">
    <w:name w:val="ITEM"/>
    <w:basedOn w:val="Normal"/>
    <w:rsid w:val="007763C2"/>
    <w:pPr>
      <w:suppressAutoHyphens/>
      <w:spacing w:beforeAutospacing="0" w:afterAutospacing="0" w:line="240" w:lineRule="atLeast"/>
      <w:ind w:left="397" w:hanging="397"/>
      <w:jc w:val="both"/>
    </w:pPr>
    <w:rPr>
      <w:color w:val="auto"/>
      <w:sz w:val="20"/>
      <w:szCs w:val="20"/>
      <w:lang w:eastAsia="ar-SA"/>
    </w:rPr>
  </w:style>
  <w:style w:type="character" w:customStyle="1" w:styleId="TextodebaloChar1">
    <w:name w:val="Texto de balão Char1"/>
    <w:basedOn w:val="Fontepargpadro"/>
    <w:uiPriority w:val="99"/>
    <w:semiHidden/>
    <w:rsid w:val="007763C2"/>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7763C2"/>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7763C2"/>
    <w:rPr>
      <w:b/>
      <w:bCs/>
      <w:color w:val="auto"/>
      <w:sz w:val="20"/>
      <w:szCs w:val="20"/>
      <w:lang w:eastAsia="ar-SA"/>
    </w:rPr>
  </w:style>
  <w:style w:type="character" w:customStyle="1" w:styleId="TextodecomentrioChar1">
    <w:name w:val="Texto de comentário Char1"/>
    <w:basedOn w:val="Fontepargpadro"/>
    <w:link w:val="Textodecomentrio"/>
    <w:uiPriority w:val="99"/>
    <w:semiHidden/>
    <w:rsid w:val="007763C2"/>
    <w:rPr>
      <w:rFonts w:ascii="Arial" w:hAnsi="Arial" w:cs="Arial"/>
      <w:color w:val="auto"/>
      <w:sz w:val="20"/>
      <w:szCs w:val="20"/>
      <w:lang w:eastAsia="zh-CN"/>
    </w:rPr>
  </w:style>
  <w:style w:type="character" w:customStyle="1" w:styleId="Ttulo4Char">
    <w:name w:val="Título 4 Char"/>
    <w:basedOn w:val="Fontepargpadro"/>
    <w:link w:val="Ttulo4"/>
    <w:rsid w:val="007763C2"/>
    <w:rPr>
      <w:b/>
    </w:rPr>
  </w:style>
  <w:style w:type="character" w:customStyle="1" w:styleId="Ttulo5Char">
    <w:name w:val="Título 5 Char"/>
    <w:basedOn w:val="Fontepargpadro"/>
    <w:link w:val="Ttulo5"/>
    <w:rsid w:val="007763C2"/>
    <w:rPr>
      <w:b/>
      <w:sz w:val="22"/>
      <w:szCs w:val="22"/>
    </w:rPr>
  </w:style>
  <w:style w:type="character" w:customStyle="1" w:styleId="Textodocorpo2">
    <w:name w:val="Texto do corpo (2)_"/>
    <w:link w:val="Textodocorpo20"/>
    <w:rsid w:val="007763C2"/>
    <w:rPr>
      <w:rFonts w:ascii="Arial Narrow" w:eastAsia="Arial Narrow" w:hAnsi="Arial Narrow" w:cs="Arial Narrow"/>
      <w:shd w:val="clear" w:color="auto" w:fill="FFFFFF"/>
    </w:rPr>
  </w:style>
  <w:style w:type="character" w:customStyle="1" w:styleId="Textodocorpo2Negrito">
    <w:name w:val="Texto do corpo (2) + Negrito"/>
    <w:rsid w:val="007763C2"/>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7763C2"/>
    <w:pPr>
      <w:widowControl w:val="0"/>
      <w:shd w:val="clear" w:color="auto" w:fill="FFFFFF"/>
      <w:spacing w:before="240" w:beforeAutospacing="0" w:after="240" w:afterAutospacing="0" w:line="274" w:lineRule="exact"/>
      <w:jc w:val="both"/>
    </w:pPr>
    <w:rPr>
      <w:rFonts w:ascii="Arial Narrow" w:eastAsia="Arial Narrow" w:hAnsi="Arial Narrow" w:cs="Arial Narrow"/>
    </w:rPr>
  </w:style>
  <w:style w:type="numbering" w:customStyle="1" w:styleId="Semlista2">
    <w:name w:val="Sem lista2"/>
    <w:next w:val="Semlista"/>
    <w:uiPriority w:val="99"/>
    <w:semiHidden/>
    <w:unhideWhenUsed/>
    <w:rsid w:val="007763C2"/>
  </w:style>
  <w:style w:type="table" w:customStyle="1" w:styleId="Tabelacomgrade2">
    <w:name w:val="Tabela com grade2"/>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7763C2"/>
  </w:style>
  <w:style w:type="character" w:customStyle="1" w:styleId="Ttulo6Char">
    <w:name w:val="Título 6 Char"/>
    <w:basedOn w:val="Fontepargpadro"/>
    <w:link w:val="Ttulo6"/>
    <w:rsid w:val="007763C2"/>
    <w:rPr>
      <w:b/>
      <w:sz w:val="20"/>
      <w:szCs w:val="20"/>
    </w:rPr>
  </w:style>
  <w:style w:type="character" w:customStyle="1" w:styleId="Ttulo8Char">
    <w:name w:val="Título 8 Char"/>
    <w:basedOn w:val="Fontepargpadro"/>
    <w:link w:val="Ttulo8"/>
    <w:rsid w:val="007763C2"/>
    <w:rPr>
      <w:rFonts w:ascii="Arial" w:hAnsi="Arial" w:cs="Arial"/>
      <w:b/>
      <w:color w:val="FFFFFF"/>
      <w:szCs w:val="20"/>
    </w:rPr>
  </w:style>
  <w:style w:type="table" w:customStyle="1" w:styleId="Tabelacomgrade3">
    <w:name w:val="Tabela com grade3"/>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7763C2"/>
  </w:style>
  <w:style w:type="table" w:customStyle="1" w:styleId="Tabelacomgrade4">
    <w:name w:val="Tabela com grade4"/>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7763C2"/>
    <w:rPr>
      <w:color w:val="605E5C"/>
      <w:shd w:val="clear" w:color="auto" w:fill="E1DFDD"/>
    </w:rPr>
  </w:style>
  <w:style w:type="paragraph" w:styleId="CabealhodoSumrio">
    <w:name w:val="TOC Heading"/>
    <w:basedOn w:val="Ttulo10"/>
    <w:next w:val="Normal"/>
    <w:uiPriority w:val="39"/>
    <w:unhideWhenUsed/>
    <w:qFormat/>
    <w:rsid w:val="007763C2"/>
    <w:pPr>
      <w:keepNext/>
      <w:keepLines/>
      <w:spacing w:before="240" w:after="0" w:line="259" w:lineRule="auto"/>
      <w:ind w:left="0" w:firstLine="0"/>
      <w:jc w:val="left"/>
      <w:outlineLvl w:val="9"/>
    </w:pPr>
    <w:rPr>
      <w:rFonts w:asciiTheme="majorHAnsi" w:eastAsiaTheme="majorEastAsia" w:hAnsiTheme="majorHAnsi" w:cstheme="majorBidi"/>
      <w:caps w:val="0"/>
      <w:color w:val="2E74B5" w:themeColor="accent1" w:themeShade="BF"/>
      <w:spacing w:val="0"/>
      <w:sz w:val="32"/>
      <w:szCs w:val="32"/>
    </w:rPr>
  </w:style>
  <w:style w:type="paragraph" w:customStyle="1" w:styleId="NVEL1">
    <w:name w:val="NÍVEL 1"/>
    <w:basedOn w:val="Cmara1"/>
    <w:link w:val="NVEL1Char"/>
    <w:qFormat/>
    <w:rsid w:val="007763C2"/>
    <w:rPr>
      <w:b/>
    </w:rPr>
  </w:style>
  <w:style w:type="paragraph" w:customStyle="1" w:styleId="Estilo4">
    <w:name w:val="Estilo4"/>
    <w:basedOn w:val="Cmara1"/>
    <w:link w:val="Estilo4Char"/>
    <w:qFormat/>
    <w:rsid w:val="007763C2"/>
    <w:pPr>
      <w:spacing w:line="360" w:lineRule="auto"/>
      <w:jc w:val="both"/>
    </w:pPr>
    <w:rPr>
      <w:b/>
      <w:bCs/>
      <w:color w:val="FF0000"/>
      <w:u w:val="single"/>
    </w:rPr>
  </w:style>
  <w:style w:type="character" w:customStyle="1" w:styleId="NVEL1Char">
    <w:name w:val="NÍVEL 1 Char"/>
    <w:basedOn w:val="Cmara1Char"/>
    <w:link w:val="NVEL1"/>
    <w:rsid w:val="007763C2"/>
    <w:rPr>
      <w:rFonts w:cs="Calibri"/>
      <w:b/>
      <w:color w:val="auto"/>
      <w:szCs w:val="20"/>
    </w:rPr>
  </w:style>
  <w:style w:type="paragraph" w:customStyle="1" w:styleId="Estilo5">
    <w:name w:val="Estilo5"/>
    <w:basedOn w:val="Cmara1"/>
    <w:link w:val="Estilo5Char"/>
    <w:qFormat/>
    <w:rsid w:val="007763C2"/>
    <w:pPr>
      <w:spacing w:line="360" w:lineRule="auto"/>
      <w:jc w:val="both"/>
    </w:pPr>
    <w:rPr>
      <w:b/>
      <w:bCs/>
    </w:rPr>
  </w:style>
  <w:style w:type="character" w:customStyle="1" w:styleId="Estilo4Char">
    <w:name w:val="Estilo4 Char"/>
    <w:basedOn w:val="Cmara1Char"/>
    <w:link w:val="Estilo4"/>
    <w:rsid w:val="007763C2"/>
    <w:rPr>
      <w:rFonts w:cs="Calibri"/>
      <w:b/>
      <w:bCs/>
      <w:color w:val="FF0000"/>
      <w:szCs w:val="20"/>
      <w:u w:val="single"/>
    </w:rPr>
  </w:style>
  <w:style w:type="character" w:customStyle="1" w:styleId="Estilo5Char">
    <w:name w:val="Estilo5 Char"/>
    <w:basedOn w:val="Cmara1Char"/>
    <w:link w:val="Estilo5"/>
    <w:rsid w:val="007763C2"/>
    <w:rPr>
      <w:rFonts w:cs="Calibri"/>
      <w:b/>
      <w:bCs/>
      <w:color w:val="auto"/>
      <w:szCs w:val="20"/>
    </w:rPr>
  </w:style>
  <w:style w:type="character" w:customStyle="1" w:styleId="highlight">
    <w:name w:val="highlight"/>
    <w:basedOn w:val="Fontepargpadro"/>
    <w:rsid w:val="007763C2"/>
  </w:style>
  <w:style w:type="table" w:customStyle="1" w:styleId="TableNormal1">
    <w:name w:val="Table Normal1"/>
    <w:uiPriority w:val="2"/>
    <w:semiHidden/>
    <w:unhideWhenUsed/>
    <w:qFormat/>
    <w:rsid w:val="007763C2"/>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uiPriority w:val="9"/>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7763C2"/>
    <w:pPr>
      <w:keepNext/>
      <w:pBdr>
        <w:top w:val="single" w:sz="4" w:space="1" w:color="000000"/>
        <w:left w:val="single" w:sz="4" w:space="4" w:color="000000"/>
        <w:bottom w:val="single" w:sz="4" w:space="1" w:color="000000"/>
        <w:right w:val="single" w:sz="4" w:space="4" w:color="000000"/>
      </w:pBdr>
      <w:suppressAutoHyphens/>
      <w:spacing w:beforeAutospacing="0" w:afterAutospacing="0"/>
      <w:outlineLvl w:val="6"/>
    </w:pPr>
    <w:rPr>
      <w:rFonts w:ascii="Arial" w:hAnsi="Arial" w:cs="Arial"/>
      <w:b/>
      <w:bCs/>
      <w:color w:val="auto"/>
      <w:sz w:val="22"/>
      <w:szCs w:val="22"/>
      <w:lang w:eastAsia="zh-CN"/>
    </w:rPr>
  </w:style>
  <w:style w:type="paragraph" w:styleId="Ttulo8">
    <w:name w:val="heading 8"/>
    <w:basedOn w:val="Normal"/>
    <w:next w:val="Normal"/>
    <w:link w:val="Ttulo8Char"/>
    <w:qFormat/>
    <w:rsid w:val="00C0499B"/>
    <w:pPr>
      <w:keepNext/>
      <w:numPr>
        <w:ilvl w:val="7"/>
        <w:numId w:val="1"/>
      </w:numPr>
      <w:jc w:val="both"/>
      <w:outlineLvl w:val="7"/>
    </w:pPr>
    <w:rPr>
      <w:rFonts w:ascii="Arial" w:hAnsi="Arial" w:cs="Arial"/>
      <w:b/>
      <w:color w:val="FFFFFF"/>
      <w:szCs w:val="20"/>
    </w:rPr>
  </w:style>
  <w:style w:type="paragraph" w:styleId="Ttulo9">
    <w:name w:val="heading 9"/>
    <w:basedOn w:val="Normal"/>
    <w:next w:val="Normal"/>
    <w:link w:val="Ttulo9Char"/>
    <w:qFormat/>
    <w:rsid w:val="007763C2"/>
    <w:pPr>
      <w:keepNext/>
      <w:suppressAutoHyphens/>
      <w:spacing w:beforeAutospacing="0" w:afterAutospacing="0"/>
      <w:jc w:val="right"/>
      <w:outlineLvl w:val="8"/>
    </w:pPr>
    <w:rPr>
      <w:rFonts w:ascii="Arial" w:hAnsi="Arial" w:cs="Arial"/>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qFormat/>
    <w:rsid w:val="00104978"/>
    <w:rPr>
      <w:rFonts w:ascii="Times New Roman" w:hAnsi="Times New Roman"/>
      <w:sz w:val="28"/>
    </w:rPr>
  </w:style>
  <w:style w:type="character" w:customStyle="1" w:styleId="Corpodetexto2Char">
    <w:name w:val="Corpo de texto 2 Char"/>
    <w:basedOn w:val="Fontepargpadro"/>
    <w:link w:val="Corpodetexto2"/>
    <w:qFormat/>
    <w:rsid w:val="00314623"/>
    <w:rPr>
      <w:rFonts w:ascii="Times New Roman" w:hAnsi="Times New Roman"/>
      <w:sz w:val="24"/>
      <w:szCs w:val="22"/>
    </w:rPr>
  </w:style>
  <w:style w:type="character" w:customStyle="1" w:styleId="Corpodetexto3Char">
    <w:name w:val="Corpo de texto 3 Char"/>
    <w:basedOn w:val="Fontepargpadro"/>
    <w:link w:val="Corpodetexto3"/>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1"/>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qFormat/>
    <w:pPr>
      <w:spacing w:before="280" w:after="160"/>
    </w:pPr>
    <w:rPr>
      <w:color w:val="5A5A5A"/>
    </w:rPr>
  </w:style>
  <w:style w:type="paragraph" w:styleId="Cabealho">
    <w:name w:val="header"/>
    <w:basedOn w:val="Normal"/>
    <w:link w:val="CabealhoChar"/>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Cmara1">
    <w:name w:val="Câmara1"/>
    <w:link w:val="Cmara1Char"/>
    <w:rsid w:val="002E5EAC"/>
    <w:pPr>
      <w:jc w:val="center"/>
    </w:pPr>
    <w:rPr>
      <w:rFonts w:cs="Calibri"/>
      <w:color w:val="auto"/>
      <w:szCs w:val="20"/>
    </w:rPr>
  </w:style>
  <w:style w:type="character" w:customStyle="1" w:styleId="Cmara1Char">
    <w:name w:val="Câmara1 Char"/>
    <w:basedOn w:val="Fontepargpadro"/>
    <w:link w:val="Cmara1"/>
    <w:rsid w:val="002E5EAC"/>
    <w:rPr>
      <w:rFonts w:cs="Calibri"/>
      <w:color w:val="auto"/>
      <w:szCs w:val="20"/>
    </w:rPr>
  </w:style>
  <w:style w:type="paragraph" w:styleId="Recuodecorpodetexto">
    <w:name w:val="Body Text Indent"/>
    <w:basedOn w:val="Normal"/>
    <w:link w:val="RecuodecorpodetextoChar"/>
    <w:unhideWhenUsed/>
    <w:rsid w:val="007763C2"/>
    <w:pPr>
      <w:spacing w:after="120"/>
      <w:ind w:left="283"/>
    </w:pPr>
  </w:style>
  <w:style w:type="character" w:customStyle="1" w:styleId="RecuodecorpodetextoChar">
    <w:name w:val="Recuo de corpo de texto Char"/>
    <w:basedOn w:val="Fontepargpadro"/>
    <w:link w:val="Recuodecorpodetexto"/>
    <w:rsid w:val="007763C2"/>
  </w:style>
  <w:style w:type="character" w:customStyle="1" w:styleId="Ttulo7Char">
    <w:name w:val="Título 7 Char"/>
    <w:basedOn w:val="Fontepargpadro"/>
    <w:link w:val="Ttulo7"/>
    <w:rsid w:val="007763C2"/>
    <w:rPr>
      <w:rFonts w:ascii="Arial" w:hAnsi="Arial" w:cs="Arial"/>
      <w:b/>
      <w:bCs/>
      <w:color w:val="auto"/>
      <w:sz w:val="22"/>
      <w:szCs w:val="22"/>
      <w:lang w:eastAsia="zh-CN"/>
    </w:rPr>
  </w:style>
  <w:style w:type="character" w:customStyle="1" w:styleId="Ttulo9Char">
    <w:name w:val="Título 9 Char"/>
    <w:basedOn w:val="Fontepargpadro"/>
    <w:link w:val="Ttulo9"/>
    <w:rsid w:val="007763C2"/>
    <w:rPr>
      <w:rFonts w:ascii="Arial" w:hAnsi="Arial" w:cs="Arial"/>
      <w:color w:val="000000"/>
      <w:lang w:eastAsia="zh-CN"/>
    </w:rPr>
  </w:style>
  <w:style w:type="character" w:customStyle="1" w:styleId="Heading1Char">
    <w:name w:val="Heading 1 Char"/>
    <w:locked/>
    <w:rsid w:val="007763C2"/>
    <w:rPr>
      <w:rFonts w:ascii="Cambria" w:hAnsi="Cambria" w:cs="Cambria"/>
      <w:b/>
      <w:bCs/>
      <w:kern w:val="32"/>
      <w:sz w:val="32"/>
      <w:szCs w:val="32"/>
      <w:lang w:val="pt-PT" w:eastAsia="pt-PT"/>
    </w:rPr>
  </w:style>
  <w:style w:type="character" w:customStyle="1" w:styleId="Heading2Char">
    <w:name w:val="Heading 2 Char"/>
    <w:locked/>
    <w:rsid w:val="007763C2"/>
    <w:rPr>
      <w:rFonts w:ascii="Arial" w:hAnsi="Arial" w:cs="Arial"/>
      <w:b/>
      <w:bCs/>
      <w:sz w:val="20"/>
      <w:szCs w:val="20"/>
      <w:u w:val="single"/>
      <w:lang w:val="x-none" w:eastAsia="zh-CN"/>
    </w:rPr>
  </w:style>
  <w:style w:type="character" w:customStyle="1" w:styleId="Heading3Char">
    <w:name w:val="Heading 3 Char"/>
    <w:locked/>
    <w:rsid w:val="007763C2"/>
    <w:rPr>
      <w:rFonts w:ascii="Arial" w:hAnsi="Arial" w:cs="Arial"/>
      <w:b/>
      <w:bCs/>
      <w:sz w:val="20"/>
      <w:szCs w:val="20"/>
      <w:u w:val="single"/>
      <w:lang w:val="x-none" w:eastAsia="zh-CN"/>
    </w:rPr>
  </w:style>
  <w:style w:type="character" w:customStyle="1" w:styleId="Heading4Char">
    <w:name w:val="Heading 4 Char"/>
    <w:locked/>
    <w:rsid w:val="007763C2"/>
    <w:rPr>
      <w:rFonts w:ascii="Arial" w:hAnsi="Arial" w:cs="Arial"/>
      <w:b/>
      <w:bCs/>
      <w:sz w:val="20"/>
      <w:szCs w:val="20"/>
      <w:u w:val="single"/>
      <w:lang w:val="x-none" w:eastAsia="zh-CN"/>
    </w:rPr>
  </w:style>
  <w:style w:type="character" w:customStyle="1" w:styleId="Heading5Char">
    <w:name w:val="Heading 5 Char"/>
    <w:locked/>
    <w:rsid w:val="007763C2"/>
    <w:rPr>
      <w:rFonts w:ascii="Arial" w:hAnsi="Arial" w:cs="Arial"/>
      <w:b/>
      <w:bCs/>
      <w:sz w:val="20"/>
      <w:szCs w:val="20"/>
      <w:u w:val="single"/>
      <w:lang w:val="x-none" w:eastAsia="zh-CN"/>
    </w:rPr>
  </w:style>
  <w:style w:type="character" w:customStyle="1" w:styleId="Heading6Char">
    <w:name w:val="Heading 6 Char"/>
    <w:locked/>
    <w:rsid w:val="007763C2"/>
    <w:rPr>
      <w:rFonts w:ascii="Arial" w:hAnsi="Arial" w:cs="Arial"/>
      <w:b/>
      <w:bCs/>
      <w:sz w:val="20"/>
      <w:szCs w:val="20"/>
      <w:u w:val="single"/>
      <w:lang w:val="x-none" w:eastAsia="zh-CN"/>
    </w:rPr>
  </w:style>
  <w:style w:type="character" w:customStyle="1" w:styleId="Heading7Char">
    <w:name w:val="Heading 7 Char"/>
    <w:locked/>
    <w:rsid w:val="007763C2"/>
    <w:rPr>
      <w:rFonts w:ascii="Arial" w:hAnsi="Arial" w:cs="Arial"/>
      <w:b/>
      <w:bCs/>
      <w:sz w:val="20"/>
      <w:szCs w:val="20"/>
      <w:shd w:val="clear" w:color="auto" w:fill="auto"/>
      <w:lang w:val="x-none" w:eastAsia="zh-CN"/>
    </w:rPr>
  </w:style>
  <w:style w:type="character" w:customStyle="1" w:styleId="Heading8Char">
    <w:name w:val="Heading 8 Char"/>
    <w:locked/>
    <w:rsid w:val="007763C2"/>
    <w:rPr>
      <w:rFonts w:ascii="Arial" w:hAnsi="Arial" w:cs="Arial"/>
      <w:b/>
      <w:bCs/>
      <w:sz w:val="20"/>
      <w:szCs w:val="20"/>
      <w:lang w:val="x-none" w:eastAsia="zh-CN"/>
    </w:rPr>
  </w:style>
  <w:style w:type="character" w:customStyle="1" w:styleId="Heading9Char">
    <w:name w:val="Heading 9 Char"/>
    <w:locked/>
    <w:rsid w:val="007763C2"/>
    <w:rPr>
      <w:rFonts w:ascii="Arial" w:hAnsi="Arial" w:cs="Arial"/>
      <w:color w:val="000000"/>
      <w:sz w:val="20"/>
      <w:szCs w:val="20"/>
      <w:lang w:val="x-none" w:eastAsia="zh-CN"/>
    </w:rPr>
  </w:style>
  <w:style w:type="character" w:customStyle="1" w:styleId="BodyTextChar">
    <w:name w:val="Body Text Char"/>
    <w:locked/>
    <w:rsid w:val="007763C2"/>
    <w:rPr>
      <w:rFonts w:ascii="Times New Roman" w:hAnsi="Times New Roman" w:cs="Times New Roman"/>
      <w:lang w:val="pt-PT" w:eastAsia="pt-PT"/>
    </w:rPr>
  </w:style>
  <w:style w:type="paragraph" w:customStyle="1" w:styleId="PargrafodaLista1">
    <w:name w:val="Parágrafo da Lista1"/>
    <w:basedOn w:val="Normal"/>
    <w:qFormat/>
    <w:rsid w:val="007763C2"/>
    <w:pPr>
      <w:widowControl w:val="0"/>
      <w:autoSpaceDE w:val="0"/>
      <w:autoSpaceDN w:val="0"/>
      <w:spacing w:beforeAutospacing="0" w:afterAutospacing="0"/>
      <w:ind w:left="120"/>
      <w:jc w:val="both"/>
    </w:pPr>
    <w:rPr>
      <w:color w:val="auto"/>
      <w:sz w:val="22"/>
      <w:szCs w:val="22"/>
      <w:lang w:val="pt-PT" w:eastAsia="pt-PT"/>
    </w:rPr>
  </w:style>
  <w:style w:type="paragraph" w:customStyle="1" w:styleId="TableParagraph">
    <w:name w:val="Table Paragraph"/>
    <w:basedOn w:val="Normal"/>
    <w:uiPriority w:val="1"/>
    <w:qFormat/>
    <w:rsid w:val="007763C2"/>
    <w:pPr>
      <w:widowControl w:val="0"/>
      <w:autoSpaceDE w:val="0"/>
      <w:autoSpaceDN w:val="0"/>
      <w:spacing w:beforeAutospacing="0" w:afterAutospacing="0"/>
    </w:pPr>
    <w:rPr>
      <w:color w:val="auto"/>
      <w:sz w:val="22"/>
      <w:szCs w:val="22"/>
      <w:lang w:val="pt-PT" w:eastAsia="pt-PT"/>
    </w:rPr>
  </w:style>
  <w:style w:type="character" w:customStyle="1" w:styleId="HeaderChar">
    <w:name w:val="Header Char"/>
    <w:locked/>
    <w:rsid w:val="007763C2"/>
    <w:rPr>
      <w:rFonts w:ascii="Arial" w:hAnsi="Arial" w:cs="Arial"/>
      <w:sz w:val="20"/>
      <w:szCs w:val="20"/>
      <w:lang w:val="x-none" w:eastAsia="zh-CN"/>
    </w:rPr>
  </w:style>
  <w:style w:type="character" w:customStyle="1" w:styleId="FooterChar">
    <w:name w:val="Footer Char"/>
    <w:locked/>
    <w:rsid w:val="007763C2"/>
    <w:rPr>
      <w:rFonts w:ascii="Arial" w:hAnsi="Arial" w:cs="Arial"/>
      <w:sz w:val="20"/>
      <w:szCs w:val="20"/>
      <w:lang w:val="x-none" w:eastAsia="zh-CN"/>
    </w:rPr>
  </w:style>
  <w:style w:type="paragraph" w:styleId="Recuodecorpodetexto2">
    <w:name w:val="Body Text Indent 2"/>
    <w:basedOn w:val="Normal"/>
    <w:link w:val="Recuodecorpodetexto2Char"/>
    <w:uiPriority w:val="99"/>
    <w:rsid w:val="007763C2"/>
    <w:pPr>
      <w:spacing w:beforeAutospacing="0" w:afterAutospacing="0"/>
      <w:ind w:left="540" w:hanging="540"/>
      <w:jc w:val="center"/>
    </w:pPr>
    <w:rPr>
      <w:rFonts w:ascii="Arial" w:hAnsi="Arial" w:cs="Arial"/>
      <w:b/>
      <w:bCs/>
      <w:color w:val="auto"/>
      <w:sz w:val="28"/>
      <w:szCs w:val="28"/>
    </w:rPr>
  </w:style>
  <w:style w:type="character" w:customStyle="1" w:styleId="Recuodecorpodetexto2Char">
    <w:name w:val="Recuo de corpo de texto 2 Char"/>
    <w:basedOn w:val="Fontepargpadro"/>
    <w:link w:val="Recuodecorpodetexto2"/>
    <w:uiPriority w:val="99"/>
    <w:rsid w:val="007763C2"/>
    <w:rPr>
      <w:rFonts w:ascii="Arial" w:hAnsi="Arial" w:cs="Arial"/>
      <w:b/>
      <w:bCs/>
      <w:color w:val="auto"/>
      <w:sz w:val="28"/>
      <w:szCs w:val="28"/>
    </w:rPr>
  </w:style>
  <w:style w:type="character" w:customStyle="1" w:styleId="BodyTextIndent2Char">
    <w:name w:val="Body Text Indent 2 Char"/>
    <w:locked/>
    <w:rsid w:val="007763C2"/>
    <w:rPr>
      <w:rFonts w:ascii="Times New Roman" w:hAnsi="Times New Roman" w:cs="Times New Roman"/>
      <w:sz w:val="20"/>
      <w:szCs w:val="20"/>
      <w:lang w:val="x-none" w:eastAsia="zh-CN"/>
    </w:rPr>
  </w:style>
  <w:style w:type="character" w:customStyle="1" w:styleId="BodyText2Char">
    <w:name w:val="Body Text 2 Char"/>
    <w:locked/>
    <w:rsid w:val="007763C2"/>
    <w:rPr>
      <w:rFonts w:ascii="Times New Roman" w:hAnsi="Times New Roman" w:cs="Times New Roman"/>
      <w:sz w:val="20"/>
      <w:szCs w:val="20"/>
      <w:lang w:val="x-none" w:eastAsia="zh-CN"/>
    </w:rPr>
  </w:style>
  <w:style w:type="character" w:customStyle="1" w:styleId="BodyText3Char">
    <w:name w:val="Body Text 3 Char"/>
    <w:locked/>
    <w:rsid w:val="007763C2"/>
    <w:rPr>
      <w:rFonts w:ascii="Arial" w:hAnsi="Arial" w:cs="Arial"/>
      <w:b/>
      <w:bCs/>
      <w:sz w:val="20"/>
      <w:szCs w:val="20"/>
      <w:u w:val="single"/>
      <w:lang w:val="x-none" w:eastAsia="zh-CN"/>
    </w:rPr>
  </w:style>
  <w:style w:type="character" w:customStyle="1" w:styleId="WW8Num1z0">
    <w:name w:val="WW8Num1z0"/>
    <w:rsid w:val="007763C2"/>
  </w:style>
  <w:style w:type="character" w:customStyle="1" w:styleId="WW8Num1z1">
    <w:name w:val="WW8Num1z1"/>
    <w:rsid w:val="007763C2"/>
  </w:style>
  <w:style w:type="character" w:customStyle="1" w:styleId="WW8Num1z2">
    <w:name w:val="WW8Num1z2"/>
    <w:rsid w:val="007763C2"/>
  </w:style>
  <w:style w:type="character" w:customStyle="1" w:styleId="WW8Num1z3">
    <w:name w:val="WW8Num1z3"/>
    <w:rsid w:val="007763C2"/>
  </w:style>
  <w:style w:type="character" w:customStyle="1" w:styleId="WW8Num1z4">
    <w:name w:val="WW8Num1z4"/>
    <w:rsid w:val="007763C2"/>
  </w:style>
  <w:style w:type="character" w:customStyle="1" w:styleId="WW8Num1z5">
    <w:name w:val="WW8Num1z5"/>
    <w:rsid w:val="007763C2"/>
  </w:style>
  <w:style w:type="character" w:customStyle="1" w:styleId="WW8Num1z6">
    <w:name w:val="WW8Num1z6"/>
    <w:rsid w:val="007763C2"/>
  </w:style>
  <w:style w:type="character" w:customStyle="1" w:styleId="WW8Num1z7">
    <w:name w:val="WW8Num1z7"/>
    <w:rsid w:val="007763C2"/>
  </w:style>
  <w:style w:type="character" w:customStyle="1" w:styleId="WW8Num1z8">
    <w:name w:val="WW8Num1z8"/>
    <w:rsid w:val="007763C2"/>
  </w:style>
  <w:style w:type="character" w:customStyle="1" w:styleId="WW8Num2z0">
    <w:name w:val="WW8Num2z0"/>
    <w:rsid w:val="007763C2"/>
  </w:style>
  <w:style w:type="character" w:customStyle="1" w:styleId="WW8Num2z1">
    <w:name w:val="WW8Num2z1"/>
    <w:rsid w:val="007763C2"/>
  </w:style>
  <w:style w:type="character" w:customStyle="1" w:styleId="WW8Num2z2">
    <w:name w:val="WW8Num2z2"/>
    <w:rsid w:val="007763C2"/>
  </w:style>
  <w:style w:type="character" w:customStyle="1" w:styleId="WW8Num2z3">
    <w:name w:val="WW8Num2z3"/>
    <w:rsid w:val="007763C2"/>
  </w:style>
  <w:style w:type="character" w:customStyle="1" w:styleId="WW8Num2z4">
    <w:name w:val="WW8Num2z4"/>
    <w:rsid w:val="007763C2"/>
  </w:style>
  <w:style w:type="character" w:customStyle="1" w:styleId="WW8Num2z5">
    <w:name w:val="WW8Num2z5"/>
    <w:rsid w:val="007763C2"/>
  </w:style>
  <w:style w:type="character" w:customStyle="1" w:styleId="WW8Num2z6">
    <w:name w:val="WW8Num2z6"/>
    <w:rsid w:val="007763C2"/>
  </w:style>
  <w:style w:type="character" w:customStyle="1" w:styleId="WW8Num2z7">
    <w:name w:val="WW8Num2z7"/>
    <w:rsid w:val="007763C2"/>
  </w:style>
  <w:style w:type="character" w:customStyle="1" w:styleId="WW8Num2z8">
    <w:name w:val="WW8Num2z8"/>
    <w:rsid w:val="007763C2"/>
  </w:style>
  <w:style w:type="character" w:customStyle="1" w:styleId="WW8Num3z1">
    <w:name w:val="WW8Num3z1"/>
    <w:rsid w:val="007763C2"/>
  </w:style>
  <w:style w:type="character" w:customStyle="1" w:styleId="WW8Num3z2">
    <w:name w:val="WW8Num3z2"/>
    <w:rsid w:val="007763C2"/>
  </w:style>
  <w:style w:type="character" w:customStyle="1" w:styleId="WW8Num3z3">
    <w:name w:val="WW8Num3z3"/>
    <w:rsid w:val="007763C2"/>
  </w:style>
  <w:style w:type="character" w:customStyle="1" w:styleId="WW8Num3z4">
    <w:name w:val="WW8Num3z4"/>
    <w:rsid w:val="007763C2"/>
  </w:style>
  <w:style w:type="character" w:customStyle="1" w:styleId="WW8Num3z5">
    <w:name w:val="WW8Num3z5"/>
    <w:rsid w:val="007763C2"/>
  </w:style>
  <w:style w:type="character" w:customStyle="1" w:styleId="WW8Num3z6">
    <w:name w:val="WW8Num3z6"/>
    <w:rsid w:val="007763C2"/>
  </w:style>
  <w:style w:type="character" w:customStyle="1" w:styleId="WW8Num3z7">
    <w:name w:val="WW8Num3z7"/>
    <w:rsid w:val="007763C2"/>
  </w:style>
  <w:style w:type="character" w:customStyle="1" w:styleId="WW8Num3z8">
    <w:name w:val="WW8Num3z8"/>
    <w:rsid w:val="007763C2"/>
  </w:style>
  <w:style w:type="character" w:customStyle="1" w:styleId="WW8Num4z0">
    <w:name w:val="WW8Num4z0"/>
    <w:rsid w:val="007763C2"/>
  </w:style>
  <w:style w:type="character" w:customStyle="1" w:styleId="WW8Num4z1">
    <w:name w:val="WW8Num4z1"/>
    <w:rsid w:val="007763C2"/>
  </w:style>
  <w:style w:type="character" w:customStyle="1" w:styleId="WW8Num4z2">
    <w:name w:val="WW8Num4z2"/>
    <w:rsid w:val="007763C2"/>
  </w:style>
  <w:style w:type="character" w:customStyle="1" w:styleId="WW8Num4z3">
    <w:name w:val="WW8Num4z3"/>
    <w:rsid w:val="007763C2"/>
  </w:style>
  <w:style w:type="character" w:customStyle="1" w:styleId="WW8Num4z4">
    <w:name w:val="WW8Num4z4"/>
    <w:rsid w:val="007763C2"/>
  </w:style>
  <w:style w:type="character" w:customStyle="1" w:styleId="WW8Num4z5">
    <w:name w:val="WW8Num4z5"/>
    <w:rsid w:val="007763C2"/>
  </w:style>
  <w:style w:type="character" w:customStyle="1" w:styleId="WW8Num4z6">
    <w:name w:val="WW8Num4z6"/>
    <w:rsid w:val="007763C2"/>
  </w:style>
  <w:style w:type="character" w:customStyle="1" w:styleId="WW8Num4z7">
    <w:name w:val="WW8Num4z7"/>
    <w:rsid w:val="007763C2"/>
  </w:style>
  <w:style w:type="character" w:customStyle="1" w:styleId="WW8Num4z8">
    <w:name w:val="WW8Num4z8"/>
    <w:rsid w:val="007763C2"/>
  </w:style>
  <w:style w:type="character" w:customStyle="1" w:styleId="WW8Num5z0">
    <w:name w:val="WW8Num5z0"/>
    <w:rsid w:val="007763C2"/>
  </w:style>
  <w:style w:type="character" w:customStyle="1" w:styleId="WW8Num6z0">
    <w:name w:val="WW8Num6z0"/>
    <w:rsid w:val="007763C2"/>
  </w:style>
  <w:style w:type="character" w:customStyle="1" w:styleId="WW8Num7z1">
    <w:name w:val="WW8Num7z1"/>
    <w:rsid w:val="007763C2"/>
  </w:style>
  <w:style w:type="character" w:customStyle="1" w:styleId="WW8Num7z2">
    <w:name w:val="WW8Num7z2"/>
    <w:rsid w:val="007763C2"/>
  </w:style>
  <w:style w:type="character" w:customStyle="1" w:styleId="WW8Num7z3">
    <w:name w:val="WW8Num7z3"/>
    <w:rsid w:val="007763C2"/>
  </w:style>
  <w:style w:type="character" w:customStyle="1" w:styleId="WW8Num7z4">
    <w:name w:val="WW8Num7z4"/>
    <w:rsid w:val="007763C2"/>
  </w:style>
  <w:style w:type="character" w:customStyle="1" w:styleId="WW8Num7z5">
    <w:name w:val="WW8Num7z5"/>
    <w:rsid w:val="007763C2"/>
  </w:style>
  <w:style w:type="character" w:customStyle="1" w:styleId="WW8Num7z6">
    <w:name w:val="WW8Num7z6"/>
    <w:rsid w:val="007763C2"/>
  </w:style>
  <w:style w:type="character" w:customStyle="1" w:styleId="WW8Num7z7">
    <w:name w:val="WW8Num7z7"/>
    <w:rsid w:val="007763C2"/>
  </w:style>
  <w:style w:type="character" w:customStyle="1" w:styleId="WW8Num7z8">
    <w:name w:val="WW8Num7z8"/>
    <w:rsid w:val="007763C2"/>
  </w:style>
  <w:style w:type="character" w:customStyle="1" w:styleId="WW8Num8z0">
    <w:name w:val="WW8Num8z0"/>
    <w:rsid w:val="007763C2"/>
  </w:style>
  <w:style w:type="character" w:customStyle="1" w:styleId="WW8Num8z1">
    <w:name w:val="WW8Num8z1"/>
    <w:rsid w:val="007763C2"/>
  </w:style>
  <w:style w:type="character" w:customStyle="1" w:styleId="WW8Num8z2">
    <w:name w:val="WW8Num8z2"/>
    <w:rsid w:val="007763C2"/>
  </w:style>
  <w:style w:type="character" w:customStyle="1" w:styleId="WW8Num8z3">
    <w:name w:val="WW8Num8z3"/>
    <w:rsid w:val="007763C2"/>
  </w:style>
  <w:style w:type="character" w:customStyle="1" w:styleId="WW8Num8z4">
    <w:name w:val="WW8Num8z4"/>
    <w:rsid w:val="007763C2"/>
  </w:style>
  <w:style w:type="character" w:customStyle="1" w:styleId="WW8Num8z5">
    <w:name w:val="WW8Num8z5"/>
    <w:rsid w:val="007763C2"/>
  </w:style>
  <w:style w:type="character" w:customStyle="1" w:styleId="WW8Num8z6">
    <w:name w:val="WW8Num8z6"/>
    <w:rsid w:val="007763C2"/>
  </w:style>
  <w:style w:type="character" w:customStyle="1" w:styleId="WW8Num8z7">
    <w:name w:val="WW8Num8z7"/>
    <w:rsid w:val="007763C2"/>
  </w:style>
  <w:style w:type="character" w:customStyle="1" w:styleId="WW8Num8z8">
    <w:name w:val="WW8Num8z8"/>
    <w:rsid w:val="007763C2"/>
  </w:style>
  <w:style w:type="character" w:customStyle="1" w:styleId="WW8Num9z0">
    <w:name w:val="WW8Num9z0"/>
    <w:rsid w:val="007763C2"/>
  </w:style>
  <w:style w:type="character" w:customStyle="1" w:styleId="WW8Num9z1">
    <w:name w:val="WW8Num9z1"/>
    <w:rsid w:val="007763C2"/>
  </w:style>
  <w:style w:type="character" w:customStyle="1" w:styleId="WW8Num9z2">
    <w:name w:val="WW8Num9z2"/>
    <w:rsid w:val="007763C2"/>
  </w:style>
  <w:style w:type="character" w:customStyle="1" w:styleId="WW8Num9z3">
    <w:name w:val="WW8Num9z3"/>
    <w:rsid w:val="007763C2"/>
  </w:style>
  <w:style w:type="character" w:customStyle="1" w:styleId="WW8Num9z4">
    <w:name w:val="WW8Num9z4"/>
    <w:rsid w:val="007763C2"/>
  </w:style>
  <w:style w:type="character" w:customStyle="1" w:styleId="WW8Num9z5">
    <w:name w:val="WW8Num9z5"/>
    <w:rsid w:val="007763C2"/>
  </w:style>
  <w:style w:type="character" w:customStyle="1" w:styleId="WW8Num9z6">
    <w:name w:val="WW8Num9z6"/>
    <w:rsid w:val="007763C2"/>
  </w:style>
  <w:style w:type="character" w:customStyle="1" w:styleId="WW8Num9z7">
    <w:name w:val="WW8Num9z7"/>
    <w:rsid w:val="007763C2"/>
  </w:style>
  <w:style w:type="character" w:customStyle="1" w:styleId="WW8Num9z8">
    <w:name w:val="WW8Num9z8"/>
    <w:rsid w:val="007763C2"/>
  </w:style>
  <w:style w:type="character" w:customStyle="1" w:styleId="WW8Num10z0">
    <w:name w:val="WW8Num10z0"/>
    <w:rsid w:val="007763C2"/>
  </w:style>
  <w:style w:type="character" w:customStyle="1" w:styleId="WW8Num10z1">
    <w:name w:val="WW8Num10z1"/>
    <w:rsid w:val="007763C2"/>
  </w:style>
  <w:style w:type="character" w:customStyle="1" w:styleId="WW8Num10z2">
    <w:name w:val="WW8Num10z2"/>
    <w:rsid w:val="007763C2"/>
  </w:style>
  <w:style w:type="character" w:customStyle="1" w:styleId="WW8Num10z3">
    <w:name w:val="WW8Num10z3"/>
    <w:rsid w:val="007763C2"/>
  </w:style>
  <w:style w:type="character" w:customStyle="1" w:styleId="WW8Num10z4">
    <w:name w:val="WW8Num10z4"/>
    <w:rsid w:val="007763C2"/>
  </w:style>
  <w:style w:type="character" w:customStyle="1" w:styleId="WW8Num10z5">
    <w:name w:val="WW8Num10z5"/>
    <w:rsid w:val="007763C2"/>
  </w:style>
  <w:style w:type="character" w:customStyle="1" w:styleId="WW8Num10z6">
    <w:name w:val="WW8Num10z6"/>
    <w:rsid w:val="007763C2"/>
  </w:style>
  <w:style w:type="character" w:customStyle="1" w:styleId="WW8Num10z7">
    <w:name w:val="WW8Num10z7"/>
    <w:rsid w:val="007763C2"/>
  </w:style>
  <w:style w:type="character" w:customStyle="1" w:styleId="WW8Num10z8">
    <w:name w:val="WW8Num10z8"/>
    <w:rsid w:val="007763C2"/>
  </w:style>
  <w:style w:type="character" w:customStyle="1" w:styleId="Tipodeletrapredefinidodopargrafo1">
    <w:name w:val="Tipo de letra predefinido do parágrafo1"/>
    <w:rsid w:val="007763C2"/>
  </w:style>
  <w:style w:type="character" w:customStyle="1" w:styleId="WW8Num14z0">
    <w:name w:val="WW8Num14z0"/>
    <w:rsid w:val="007763C2"/>
    <w:rPr>
      <w:rFonts w:ascii="Symbol" w:hAnsi="Symbol"/>
    </w:rPr>
  </w:style>
  <w:style w:type="character" w:customStyle="1" w:styleId="WW8Num15z0">
    <w:name w:val="WW8Num15z0"/>
    <w:rsid w:val="007763C2"/>
    <w:rPr>
      <w:rFonts w:ascii="Symbol" w:hAnsi="Symbol"/>
    </w:rPr>
  </w:style>
  <w:style w:type="character" w:customStyle="1" w:styleId="WW8Num16z0">
    <w:name w:val="WW8Num16z0"/>
    <w:rsid w:val="007763C2"/>
    <w:rPr>
      <w:rFonts w:ascii="Symbol" w:hAnsi="Symbol"/>
    </w:rPr>
  </w:style>
  <w:style w:type="character" w:customStyle="1" w:styleId="WW8Num17z0">
    <w:name w:val="WW8Num17z0"/>
    <w:rsid w:val="007763C2"/>
    <w:rPr>
      <w:rFonts w:ascii="Symbol" w:hAnsi="Symbol"/>
    </w:rPr>
  </w:style>
  <w:style w:type="character" w:customStyle="1" w:styleId="WW8Num18z0">
    <w:name w:val="WW8Num18z0"/>
    <w:rsid w:val="007763C2"/>
    <w:rPr>
      <w:rFonts w:ascii="Symbol" w:hAnsi="Symbol"/>
    </w:rPr>
  </w:style>
  <w:style w:type="character" w:customStyle="1" w:styleId="WW8Num20z0">
    <w:name w:val="WW8Num20z0"/>
    <w:rsid w:val="007763C2"/>
    <w:rPr>
      <w:rFonts w:ascii="Wingdings" w:hAnsi="Wingdings"/>
    </w:rPr>
  </w:style>
  <w:style w:type="character" w:customStyle="1" w:styleId="WW8Num20z1">
    <w:name w:val="WW8Num20z1"/>
    <w:rsid w:val="007763C2"/>
    <w:rPr>
      <w:rFonts w:ascii="Wingdings 2" w:hAnsi="Wingdings 2"/>
      <w:sz w:val="18"/>
    </w:rPr>
  </w:style>
  <w:style w:type="character" w:customStyle="1" w:styleId="WW8Num20z2">
    <w:name w:val="WW8Num20z2"/>
    <w:rsid w:val="007763C2"/>
    <w:rPr>
      <w:rFonts w:ascii="StarSymbol" w:hAnsi="StarSymbol"/>
      <w:sz w:val="18"/>
    </w:rPr>
  </w:style>
  <w:style w:type="character" w:customStyle="1" w:styleId="WW8Num21z0">
    <w:name w:val="WW8Num21z0"/>
    <w:rsid w:val="007763C2"/>
    <w:rPr>
      <w:rFonts w:ascii="Wingdings" w:hAnsi="Wingdings"/>
    </w:rPr>
  </w:style>
  <w:style w:type="character" w:customStyle="1" w:styleId="WW8Num21z1">
    <w:name w:val="WW8Num21z1"/>
    <w:rsid w:val="007763C2"/>
    <w:rPr>
      <w:rFonts w:ascii="Wingdings 2" w:hAnsi="Wingdings 2"/>
      <w:sz w:val="18"/>
    </w:rPr>
  </w:style>
  <w:style w:type="character" w:customStyle="1" w:styleId="WW8Num21z2">
    <w:name w:val="WW8Num21z2"/>
    <w:rsid w:val="007763C2"/>
    <w:rPr>
      <w:rFonts w:ascii="StarSymbol" w:hAnsi="StarSymbol"/>
      <w:sz w:val="18"/>
    </w:rPr>
  </w:style>
  <w:style w:type="character" w:customStyle="1" w:styleId="WW-Tipodeletrapredefinidodopargrafo">
    <w:name w:val="WW-Tipo de letra predefinido do parágrafo"/>
    <w:rsid w:val="007763C2"/>
  </w:style>
  <w:style w:type="character" w:styleId="Nmerodepgina">
    <w:name w:val="page number"/>
    <w:semiHidden/>
    <w:rsid w:val="007763C2"/>
    <w:rPr>
      <w:rFonts w:ascii="Times New Roman" w:hAnsi="Times New Roman" w:cs="Times New Roman"/>
    </w:rPr>
  </w:style>
  <w:style w:type="character" w:customStyle="1" w:styleId="Hiperlink">
    <w:name w:val="Hiperlink"/>
    <w:rsid w:val="007763C2"/>
    <w:rPr>
      <w:color w:val="0000FF"/>
      <w:u w:val="single"/>
    </w:rPr>
  </w:style>
  <w:style w:type="character" w:styleId="nfase">
    <w:name w:val="Emphasis"/>
    <w:qFormat/>
    <w:rsid w:val="007763C2"/>
    <w:rPr>
      <w:rFonts w:ascii="Times New Roman" w:hAnsi="Times New Roman" w:cs="Times New Roman"/>
      <w:i/>
      <w:iCs/>
    </w:rPr>
  </w:style>
  <w:style w:type="character" w:customStyle="1" w:styleId="TitleChar">
    <w:name w:val="Title Char"/>
    <w:locked/>
    <w:rsid w:val="007763C2"/>
    <w:rPr>
      <w:rFonts w:ascii="Arial" w:eastAsia="Microsoft YaHei" w:hAnsi="Arial" w:cs="Arial"/>
      <w:sz w:val="28"/>
      <w:szCs w:val="28"/>
      <w:lang w:val="x-none" w:eastAsia="zh-CN"/>
    </w:rPr>
  </w:style>
  <w:style w:type="paragraph" w:customStyle="1" w:styleId="Corpodetexto21">
    <w:name w:val="Corpo de texto 21"/>
    <w:basedOn w:val="Normal"/>
    <w:rsid w:val="007763C2"/>
    <w:pPr>
      <w:suppressAutoHyphens/>
      <w:spacing w:beforeAutospacing="0" w:afterAutospacing="0" w:line="240" w:lineRule="exact"/>
      <w:ind w:left="2160" w:hanging="720"/>
      <w:jc w:val="both"/>
    </w:pPr>
    <w:rPr>
      <w:rFonts w:ascii="Arial" w:hAnsi="Arial" w:cs="Arial"/>
      <w:color w:val="auto"/>
      <w:sz w:val="20"/>
      <w:szCs w:val="20"/>
      <w:lang w:eastAsia="zh-CN"/>
    </w:rPr>
  </w:style>
  <w:style w:type="paragraph" w:customStyle="1" w:styleId="Recuodecorpodetexto21">
    <w:name w:val="Recuo de corpo de texto 21"/>
    <w:basedOn w:val="Normal"/>
    <w:rsid w:val="007763C2"/>
    <w:pPr>
      <w:suppressAutoHyphens/>
      <w:spacing w:beforeAutospacing="0" w:afterAutospacing="0"/>
      <w:ind w:left="708" w:firstLine="708"/>
      <w:jc w:val="both"/>
    </w:pPr>
    <w:rPr>
      <w:rFonts w:ascii="Arial" w:hAnsi="Arial" w:cs="Arial"/>
      <w:color w:val="auto"/>
      <w:sz w:val="20"/>
      <w:szCs w:val="20"/>
      <w:lang w:eastAsia="zh-CN"/>
    </w:rPr>
  </w:style>
  <w:style w:type="paragraph" w:customStyle="1" w:styleId="Recuodecorpodetexto31">
    <w:name w:val="Recuo de corpo de texto 31"/>
    <w:basedOn w:val="Normal"/>
    <w:rsid w:val="007763C2"/>
    <w:pPr>
      <w:pBdr>
        <w:top w:val="single" w:sz="4" w:space="1" w:color="000000"/>
        <w:left w:val="single" w:sz="4" w:space="4" w:color="000000"/>
        <w:bottom w:val="single" w:sz="4" w:space="1" w:color="000000"/>
        <w:right w:val="single" w:sz="4" w:space="4" w:color="000000"/>
      </w:pBdr>
      <w:suppressAutoHyphens/>
      <w:spacing w:beforeAutospacing="0" w:afterAutospacing="0" w:line="240" w:lineRule="exact"/>
      <w:ind w:left="1418"/>
      <w:jc w:val="both"/>
    </w:pPr>
    <w:rPr>
      <w:rFonts w:ascii="Courier New" w:hAnsi="Courier New" w:cs="Courier New"/>
      <w:color w:val="auto"/>
      <w:sz w:val="20"/>
      <w:szCs w:val="20"/>
      <w:lang w:eastAsia="zh-CN"/>
    </w:rPr>
  </w:style>
  <w:style w:type="character" w:customStyle="1" w:styleId="BodyTextIndentChar">
    <w:name w:val="Body Text Indent Char"/>
    <w:locked/>
    <w:rsid w:val="007763C2"/>
    <w:rPr>
      <w:rFonts w:ascii="Arial" w:hAnsi="Arial" w:cs="Arial"/>
      <w:sz w:val="20"/>
      <w:szCs w:val="20"/>
      <w:shd w:val="clear" w:color="auto" w:fill="auto"/>
      <w:lang w:val="x-none" w:eastAsia="zh-CN"/>
    </w:rPr>
  </w:style>
  <w:style w:type="paragraph" w:customStyle="1" w:styleId="Textoembloco1">
    <w:name w:val="Texto em bloco1"/>
    <w:basedOn w:val="Normal"/>
    <w:rsid w:val="007763C2"/>
    <w:pPr>
      <w:pBdr>
        <w:top w:val="single" w:sz="4" w:space="1" w:color="000000"/>
        <w:left w:val="single" w:sz="4" w:space="1" w:color="000000"/>
        <w:bottom w:val="single" w:sz="4" w:space="1" w:color="000000"/>
        <w:right w:val="single" w:sz="4" w:space="1" w:color="000000"/>
      </w:pBdr>
      <w:suppressAutoHyphens/>
      <w:spacing w:beforeAutospacing="0" w:afterAutospacing="0"/>
      <w:ind w:left="1985" w:right="-1"/>
      <w:jc w:val="both"/>
    </w:pPr>
    <w:rPr>
      <w:rFonts w:ascii="Courier New" w:hAnsi="Courier New" w:cs="Courier New"/>
      <w:color w:val="auto"/>
      <w:sz w:val="20"/>
      <w:szCs w:val="20"/>
      <w:lang w:eastAsia="zh-CN"/>
    </w:rPr>
  </w:style>
  <w:style w:type="paragraph" w:customStyle="1" w:styleId="Avanodecorpodetexto21">
    <w:name w:val="Avanço de corpo de texto 21"/>
    <w:basedOn w:val="Normal"/>
    <w:rsid w:val="007763C2"/>
    <w:pPr>
      <w:suppressAutoHyphens/>
      <w:spacing w:beforeAutospacing="0" w:afterAutospacing="0"/>
      <w:ind w:left="426" w:hanging="426"/>
      <w:jc w:val="both"/>
    </w:pPr>
    <w:rPr>
      <w:rFonts w:ascii="Arial" w:hAnsi="Arial" w:cs="Arial"/>
      <w:color w:val="auto"/>
      <w:lang w:eastAsia="zh-CN"/>
    </w:rPr>
  </w:style>
  <w:style w:type="paragraph" w:customStyle="1" w:styleId="Avanodecorpodetexto31">
    <w:name w:val="Avanço de corpo de texto 31"/>
    <w:basedOn w:val="Normal"/>
    <w:rsid w:val="007763C2"/>
    <w:pPr>
      <w:suppressAutoHyphens/>
      <w:spacing w:beforeAutospacing="0" w:afterAutospacing="0" w:line="240" w:lineRule="exact"/>
      <w:ind w:left="426" w:hanging="426"/>
      <w:jc w:val="both"/>
    </w:pPr>
    <w:rPr>
      <w:rFonts w:ascii="Arial" w:hAnsi="Arial" w:cs="Arial"/>
      <w:color w:val="auto"/>
      <w:sz w:val="20"/>
      <w:szCs w:val="20"/>
      <w:lang w:eastAsia="zh-CN"/>
    </w:rPr>
  </w:style>
  <w:style w:type="paragraph" w:customStyle="1" w:styleId="Corpodetexto31">
    <w:name w:val="Corpo de texto 31"/>
    <w:basedOn w:val="Normal"/>
    <w:rsid w:val="007763C2"/>
    <w:pPr>
      <w:tabs>
        <w:tab w:val="left" w:pos="-720"/>
        <w:tab w:val="left" w:pos="426"/>
        <w:tab w:val="left" w:pos="720"/>
        <w:tab w:val="left" w:pos="1440"/>
      </w:tabs>
      <w:suppressAutoHyphens/>
      <w:spacing w:beforeAutospacing="0" w:afterAutospacing="0"/>
      <w:jc w:val="both"/>
    </w:pPr>
    <w:rPr>
      <w:color w:val="auto"/>
      <w:lang w:val="en-US" w:eastAsia="zh-CN"/>
    </w:rPr>
  </w:style>
  <w:style w:type="paragraph" w:customStyle="1" w:styleId="Blockquote">
    <w:name w:val="Blockquote"/>
    <w:basedOn w:val="Normal"/>
    <w:rsid w:val="007763C2"/>
    <w:pPr>
      <w:suppressAutoHyphens/>
      <w:spacing w:before="100" w:beforeAutospacing="0" w:after="100" w:afterAutospacing="0"/>
      <w:ind w:left="360" w:right="360"/>
    </w:pPr>
    <w:rPr>
      <w:color w:val="auto"/>
      <w:lang w:eastAsia="zh-CN"/>
    </w:rPr>
  </w:style>
  <w:style w:type="paragraph" w:customStyle="1" w:styleId="H1">
    <w:name w:val="H1"/>
    <w:basedOn w:val="Normal"/>
    <w:next w:val="Normal"/>
    <w:rsid w:val="007763C2"/>
    <w:pPr>
      <w:keepNext/>
      <w:suppressAutoHyphens/>
      <w:spacing w:before="100" w:beforeAutospacing="0" w:after="100" w:afterAutospacing="0"/>
    </w:pPr>
    <w:rPr>
      <w:b/>
      <w:bCs/>
      <w:color w:val="auto"/>
      <w:kern w:val="1"/>
      <w:sz w:val="48"/>
      <w:szCs w:val="48"/>
      <w:lang w:eastAsia="zh-CN"/>
    </w:rPr>
  </w:style>
  <w:style w:type="paragraph" w:customStyle="1" w:styleId="LO-Normal">
    <w:name w:val="LO-Normal"/>
    <w:rsid w:val="007763C2"/>
    <w:pPr>
      <w:widowControl w:val="0"/>
      <w:suppressAutoHyphens/>
      <w:autoSpaceDE w:val="0"/>
    </w:pPr>
    <w:rPr>
      <w:rFonts w:ascii="Humanst 52 1 BT" w:hAnsi="Humanst 52 1 BT" w:cs="Humanst 52 1 BT"/>
      <w:color w:val="000000"/>
      <w:lang w:eastAsia="zh-CN"/>
    </w:rPr>
  </w:style>
  <w:style w:type="paragraph" w:customStyle="1" w:styleId="CM82">
    <w:name w:val="CM82"/>
    <w:basedOn w:val="LO-Normal"/>
    <w:next w:val="LO-Normal"/>
    <w:rsid w:val="007763C2"/>
    <w:pPr>
      <w:spacing w:after="265"/>
    </w:pPr>
    <w:rPr>
      <w:color w:val="auto"/>
    </w:rPr>
  </w:style>
  <w:style w:type="paragraph" w:customStyle="1" w:styleId="CM85">
    <w:name w:val="CM85"/>
    <w:basedOn w:val="LO-Normal"/>
    <w:next w:val="LO-Normal"/>
    <w:rsid w:val="007763C2"/>
    <w:pPr>
      <w:spacing w:after="535"/>
    </w:pPr>
    <w:rPr>
      <w:color w:val="auto"/>
    </w:rPr>
  </w:style>
  <w:style w:type="paragraph" w:customStyle="1" w:styleId="CM88">
    <w:name w:val="CM88"/>
    <w:basedOn w:val="LO-Normal"/>
    <w:next w:val="LO-Normal"/>
    <w:rsid w:val="007763C2"/>
    <w:pPr>
      <w:spacing w:after="610"/>
    </w:pPr>
    <w:rPr>
      <w:color w:val="auto"/>
    </w:rPr>
  </w:style>
  <w:style w:type="paragraph" w:customStyle="1" w:styleId="CM89">
    <w:name w:val="CM89"/>
    <w:basedOn w:val="LO-Normal"/>
    <w:next w:val="LO-Normal"/>
    <w:rsid w:val="007763C2"/>
    <w:pPr>
      <w:spacing w:after="473"/>
    </w:pPr>
    <w:rPr>
      <w:color w:val="auto"/>
    </w:rPr>
  </w:style>
  <w:style w:type="paragraph" w:customStyle="1" w:styleId="CM55">
    <w:name w:val="CM55"/>
    <w:basedOn w:val="LO-Normal"/>
    <w:next w:val="LO-Normal"/>
    <w:rsid w:val="007763C2"/>
    <w:pPr>
      <w:spacing w:line="266" w:lineRule="atLeast"/>
    </w:pPr>
    <w:rPr>
      <w:color w:val="auto"/>
    </w:rPr>
  </w:style>
  <w:style w:type="paragraph" w:customStyle="1" w:styleId="CM90">
    <w:name w:val="CM90"/>
    <w:basedOn w:val="LO-Normal"/>
    <w:next w:val="LO-Normal"/>
    <w:rsid w:val="007763C2"/>
    <w:pPr>
      <w:spacing w:after="120"/>
    </w:pPr>
    <w:rPr>
      <w:color w:val="auto"/>
    </w:rPr>
  </w:style>
  <w:style w:type="paragraph" w:customStyle="1" w:styleId="CM83">
    <w:name w:val="CM83"/>
    <w:basedOn w:val="LO-Normal"/>
    <w:next w:val="LO-Normal"/>
    <w:rsid w:val="007763C2"/>
    <w:pPr>
      <w:spacing w:after="58"/>
    </w:pPr>
    <w:rPr>
      <w:color w:val="auto"/>
    </w:rPr>
  </w:style>
  <w:style w:type="paragraph" w:customStyle="1" w:styleId="CM57">
    <w:name w:val="CM57"/>
    <w:basedOn w:val="LO-Normal"/>
    <w:next w:val="LO-Normal"/>
    <w:rsid w:val="007763C2"/>
    <w:pPr>
      <w:spacing w:line="266" w:lineRule="atLeast"/>
    </w:pPr>
    <w:rPr>
      <w:color w:val="auto"/>
    </w:rPr>
  </w:style>
  <w:style w:type="paragraph" w:customStyle="1" w:styleId="CM58">
    <w:name w:val="CM58"/>
    <w:basedOn w:val="LO-Normal"/>
    <w:next w:val="LO-Normal"/>
    <w:rsid w:val="007763C2"/>
    <w:pPr>
      <w:spacing w:line="266" w:lineRule="atLeast"/>
    </w:pPr>
    <w:rPr>
      <w:color w:val="auto"/>
    </w:rPr>
  </w:style>
  <w:style w:type="paragraph" w:customStyle="1" w:styleId="CM86">
    <w:name w:val="CM86"/>
    <w:basedOn w:val="LO-Normal"/>
    <w:next w:val="LO-Normal"/>
    <w:rsid w:val="007763C2"/>
    <w:pPr>
      <w:spacing w:after="400"/>
    </w:pPr>
    <w:rPr>
      <w:color w:val="auto"/>
    </w:rPr>
  </w:style>
  <w:style w:type="paragraph" w:customStyle="1" w:styleId="CM91">
    <w:name w:val="CM91"/>
    <w:basedOn w:val="LO-Normal"/>
    <w:next w:val="LO-Normal"/>
    <w:rsid w:val="007763C2"/>
    <w:pPr>
      <w:spacing w:after="708"/>
    </w:pPr>
    <w:rPr>
      <w:color w:val="auto"/>
    </w:rPr>
  </w:style>
  <w:style w:type="paragraph" w:customStyle="1" w:styleId="CM17">
    <w:name w:val="CM17"/>
    <w:basedOn w:val="LO-Normal"/>
    <w:next w:val="LO-Normal"/>
    <w:rsid w:val="007763C2"/>
    <w:pPr>
      <w:spacing w:line="238" w:lineRule="atLeast"/>
    </w:pPr>
    <w:rPr>
      <w:color w:val="auto"/>
    </w:rPr>
  </w:style>
  <w:style w:type="paragraph" w:customStyle="1" w:styleId="CM87">
    <w:name w:val="CM87"/>
    <w:basedOn w:val="LO-Normal"/>
    <w:next w:val="LO-Normal"/>
    <w:rsid w:val="007763C2"/>
    <w:pPr>
      <w:spacing w:after="173"/>
    </w:pPr>
    <w:rPr>
      <w:color w:val="auto"/>
    </w:rPr>
  </w:style>
  <w:style w:type="paragraph" w:customStyle="1" w:styleId="CM62">
    <w:name w:val="CM62"/>
    <w:basedOn w:val="LO-Normal"/>
    <w:next w:val="LO-Normal"/>
    <w:rsid w:val="007763C2"/>
    <w:pPr>
      <w:spacing w:line="266" w:lineRule="atLeast"/>
    </w:pPr>
    <w:rPr>
      <w:color w:val="auto"/>
    </w:rPr>
  </w:style>
  <w:style w:type="paragraph" w:customStyle="1" w:styleId="CM7">
    <w:name w:val="CM7"/>
    <w:basedOn w:val="LO-Normal"/>
    <w:next w:val="LO-Normal"/>
    <w:rsid w:val="007763C2"/>
    <w:pPr>
      <w:spacing w:line="266" w:lineRule="atLeast"/>
    </w:pPr>
    <w:rPr>
      <w:color w:val="auto"/>
    </w:rPr>
  </w:style>
  <w:style w:type="paragraph" w:customStyle="1" w:styleId="CM34">
    <w:name w:val="CM34"/>
    <w:basedOn w:val="LO-Normal"/>
    <w:next w:val="LO-Normal"/>
    <w:rsid w:val="007763C2"/>
    <w:pPr>
      <w:spacing w:line="266" w:lineRule="atLeast"/>
    </w:pPr>
    <w:rPr>
      <w:color w:val="auto"/>
    </w:rPr>
  </w:style>
  <w:style w:type="paragraph" w:customStyle="1" w:styleId="CM28">
    <w:name w:val="CM28"/>
    <w:basedOn w:val="LO-Normal"/>
    <w:next w:val="LO-Normal"/>
    <w:rsid w:val="007763C2"/>
    <w:pPr>
      <w:spacing w:line="266" w:lineRule="atLeast"/>
    </w:pPr>
    <w:rPr>
      <w:color w:val="auto"/>
    </w:rPr>
  </w:style>
  <w:style w:type="paragraph" w:customStyle="1" w:styleId="CM93">
    <w:name w:val="CM93"/>
    <w:basedOn w:val="LO-Normal"/>
    <w:next w:val="LO-Normal"/>
    <w:rsid w:val="007763C2"/>
    <w:pPr>
      <w:spacing w:after="815"/>
    </w:pPr>
    <w:rPr>
      <w:color w:val="auto"/>
    </w:rPr>
  </w:style>
  <w:style w:type="paragraph" w:customStyle="1" w:styleId="CM11">
    <w:name w:val="CM11"/>
    <w:basedOn w:val="LO-Normal"/>
    <w:next w:val="LO-Normal"/>
    <w:rsid w:val="007763C2"/>
    <w:pPr>
      <w:spacing w:line="266" w:lineRule="atLeast"/>
    </w:pPr>
    <w:rPr>
      <w:color w:val="auto"/>
    </w:rPr>
  </w:style>
  <w:style w:type="paragraph" w:customStyle="1" w:styleId="CM63">
    <w:name w:val="CM63"/>
    <w:basedOn w:val="LO-Normal"/>
    <w:next w:val="LO-Normal"/>
    <w:rsid w:val="007763C2"/>
    <w:rPr>
      <w:color w:val="auto"/>
    </w:rPr>
  </w:style>
  <w:style w:type="paragraph" w:customStyle="1" w:styleId="CM64">
    <w:name w:val="CM64"/>
    <w:basedOn w:val="LO-Normal"/>
    <w:next w:val="LO-Normal"/>
    <w:rsid w:val="007763C2"/>
    <w:pPr>
      <w:spacing w:line="436" w:lineRule="atLeast"/>
    </w:pPr>
    <w:rPr>
      <w:color w:val="auto"/>
    </w:rPr>
  </w:style>
  <w:style w:type="paragraph" w:customStyle="1" w:styleId="CM66">
    <w:name w:val="CM66"/>
    <w:basedOn w:val="LO-Normal"/>
    <w:next w:val="LO-Normal"/>
    <w:rsid w:val="007763C2"/>
    <w:rPr>
      <w:color w:val="auto"/>
    </w:rPr>
  </w:style>
  <w:style w:type="paragraph" w:customStyle="1" w:styleId="CM53">
    <w:name w:val="CM53"/>
    <w:basedOn w:val="LO-Normal"/>
    <w:next w:val="LO-Normal"/>
    <w:rsid w:val="007763C2"/>
    <w:pPr>
      <w:spacing w:line="266" w:lineRule="atLeast"/>
    </w:pPr>
    <w:rPr>
      <w:color w:val="auto"/>
    </w:rPr>
  </w:style>
  <w:style w:type="paragraph" w:customStyle="1" w:styleId="CM26">
    <w:name w:val="CM26"/>
    <w:basedOn w:val="LO-Normal"/>
    <w:next w:val="LO-Normal"/>
    <w:rsid w:val="007763C2"/>
    <w:pPr>
      <w:spacing w:line="266" w:lineRule="atLeast"/>
    </w:pPr>
    <w:rPr>
      <w:color w:val="auto"/>
    </w:rPr>
  </w:style>
  <w:style w:type="paragraph" w:customStyle="1" w:styleId="CM16">
    <w:name w:val="CM16"/>
    <w:basedOn w:val="LO-Normal"/>
    <w:next w:val="LO-Normal"/>
    <w:rsid w:val="007763C2"/>
    <w:pPr>
      <w:spacing w:line="266" w:lineRule="atLeast"/>
    </w:pPr>
    <w:rPr>
      <w:color w:val="auto"/>
    </w:rPr>
  </w:style>
  <w:style w:type="paragraph" w:customStyle="1" w:styleId="WW-Corpodetexto2">
    <w:name w:val="WW-Corpo de texto 2"/>
    <w:basedOn w:val="Normal"/>
    <w:rsid w:val="007763C2"/>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Autospacing="0" w:afterAutospacing="0"/>
      <w:jc w:val="both"/>
    </w:pPr>
    <w:rPr>
      <w:color w:val="auto"/>
      <w:lang w:eastAsia="zh-CN"/>
    </w:rPr>
  </w:style>
  <w:style w:type="paragraph" w:customStyle="1" w:styleId="TableContents">
    <w:name w:val="Table Contents"/>
    <w:basedOn w:val="Normal"/>
    <w:rsid w:val="007763C2"/>
    <w:pPr>
      <w:suppressAutoHyphens/>
      <w:spacing w:beforeAutospacing="0" w:afterAutospacing="0"/>
    </w:pPr>
    <w:rPr>
      <w:color w:val="auto"/>
      <w:lang w:eastAsia="zh-CN"/>
    </w:rPr>
  </w:style>
  <w:style w:type="paragraph" w:customStyle="1" w:styleId="Ttulo30">
    <w:name w:val="Título3"/>
    <w:basedOn w:val="Normal"/>
    <w:next w:val="Corpodetexto"/>
    <w:rsid w:val="007763C2"/>
    <w:pPr>
      <w:keepNext/>
      <w:suppressAutoHyphens/>
      <w:spacing w:before="240" w:beforeAutospacing="0" w:after="120" w:afterAutospacing="0"/>
    </w:pPr>
    <w:rPr>
      <w:rFonts w:ascii="Arial" w:hAnsi="Arial" w:cs="Arial"/>
      <w:color w:val="auto"/>
      <w:sz w:val="28"/>
      <w:szCs w:val="28"/>
      <w:lang w:eastAsia="zh-CN"/>
    </w:rPr>
  </w:style>
  <w:style w:type="paragraph" w:customStyle="1" w:styleId="CM1">
    <w:name w:val="CM1"/>
    <w:basedOn w:val="LO-Normal"/>
    <w:next w:val="LO-Normal"/>
    <w:rsid w:val="007763C2"/>
    <w:rPr>
      <w:color w:val="auto"/>
    </w:rPr>
  </w:style>
  <w:style w:type="paragraph" w:customStyle="1" w:styleId="CM75">
    <w:name w:val="CM75"/>
    <w:basedOn w:val="LO-Normal"/>
    <w:next w:val="LO-Normal"/>
    <w:rsid w:val="007763C2"/>
    <w:pPr>
      <w:spacing w:line="266" w:lineRule="atLeast"/>
    </w:pPr>
    <w:rPr>
      <w:color w:val="auto"/>
    </w:rPr>
  </w:style>
  <w:style w:type="paragraph" w:customStyle="1" w:styleId="CM94">
    <w:name w:val="CM94"/>
    <w:basedOn w:val="LO-Normal"/>
    <w:next w:val="LO-Normal"/>
    <w:rsid w:val="007763C2"/>
    <w:pPr>
      <w:spacing w:after="1323"/>
    </w:pPr>
    <w:rPr>
      <w:color w:val="auto"/>
    </w:rPr>
  </w:style>
  <w:style w:type="paragraph" w:customStyle="1" w:styleId="CM95">
    <w:name w:val="CM95"/>
    <w:basedOn w:val="LO-Normal"/>
    <w:next w:val="LO-Normal"/>
    <w:rsid w:val="007763C2"/>
    <w:pPr>
      <w:spacing w:after="1178"/>
    </w:pPr>
    <w:rPr>
      <w:color w:val="auto"/>
    </w:rPr>
  </w:style>
  <w:style w:type="paragraph" w:customStyle="1" w:styleId="Numerao1">
    <w:name w:val="Numeração1"/>
    <w:basedOn w:val="Lista"/>
    <w:rsid w:val="007763C2"/>
    <w:pPr>
      <w:suppressAutoHyphens/>
      <w:spacing w:before="0" w:after="120"/>
      <w:ind w:left="360" w:hanging="360"/>
      <w:jc w:val="left"/>
    </w:pPr>
    <w:rPr>
      <w:rFonts w:ascii="Wingdings" w:hAnsi="Wingdings" w:cs="Wingdings"/>
      <w:color w:val="auto"/>
      <w:sz w:val="24"/>
      <w:lang w:eastAsia="zh-CN"/>
    </w:rPr>
  </w:style>
  <w:style w:type="paragraph" w:customStyle="1" w:styleId="titulotexto">
    <w:name w:val="titulo_texto"/>
    <w:basedOn w:val="Normal"/>
    <w:rsid w:val="007763C2"/>
    <w:pPr>
      <w:suppressAutoHyphens/>
      <w:spacing w:before="495" w:beforeAutospacing="0" w:after="120" w:afterAutospacing="0"/>
      <w:ind w:right="750"/>
    </w:pPr>
    <w:rPr>
      <w:rFonts w:ascii="Century Gothic" w:hAnsi="Century Gothic" w:cs="Century Gothic"/>
      <w:b/>
      <w:bCs/>
      <w:color w:val="auto"/>
      <w:sz w:val="27"/>
      <w:szCs w:val="27"/>
      <w:lang w:eastAsia="zh-CN"/>
    </w:rPr>
  </w:style>
  <w:style w:type="paragraph" w:customStyle="1" w:styleId="Mapadodocumento1">
    <w:name w:val="Mapa do documento1"/>
    <w:basedOn w:val="Normal"/>
    <w:rsid w:val="007763C2"/>
    <w:pPr>
      <w:shd w:val="clear" w:color="auto" w:fill="000080"/>
      <w:suppressAutoHyphens/>
      <w:spacing w:beforeAutospacing="0" w:afterAutospacing="0"/>
    </w:pPr>
    <w:rPr>
      <w:rFonts w:ascii="Tahoma" w:hAnsi="Tahoma" w:cs="Tahoma"/>
      <w:color w:val="auto"/>
      <w:sz w:val="20"/>
      <w:szCs w:val="20"/>
      <w:lang w:eastAsia="zh-CN"/>
    </w:rPr>
  </w:style>
  <w:style w:type="paragraph" w:customStyle="1" w:styleId="Textodebalo1">
    <w:name w:val="Texto de balão1"/>
    <w:basedOn w:val="Normal"/>
    <w:rsid w:val="007763C2"/>
    <w:pPr>
      <w:suppressAutoHyphens/>
      <w:spacing w:beforeAutospacing="0" w:afterAutospacing="0"/>
    </w:pPr>
    <w:rPr>
      <w:rFonts w:ascii="Tahoma" w:hAnsi="Tahoma" w:cs="Tahoma"/>
      <w:color w:val="auto"/>
      <w:sz w:val="16"/>
      <w:szCs w:val="16"/>
      <w:lang w:eastAsia="zh-CN"/>
    </w:rPr>
  </w:style>
  <w:style w:type="character" w:customStyle="1" w:styleId="BalloonTextChar">
    <w:name w:val="Balloon Text Char"/>
    <w:locked/>
    <w:rsid w:val="007763C2"/>
    <w:rPr>
      <w:rFonts w:ascii="Tahoma" w:hAnsi="Tahoma" w:cs="Tahoma"/>
      <w:sz w:val="16"/>
      <w:szCs w:val="16"/>
      <w:lang w:val="x-none" w:eastAsia="zh-CN"/>
    </w:rPr>
  </w:style>
  <w:style w:type="paragraph" w:customStyle="1" w:styleId="Contedodetabela">
    <w:name w:val="Conteúdo de tabela"/>
    <w:basedOn w:val="Normal"/>
    <w:rsid w:val="007763C2"/>
    <w:pPr>
      <w:suppressLineNumbers/>
      <w:suppressAutoHyphens/>
      <w:spacing w:beforeAutospacing="0" w:afterAutospacing="0"/>
    </w:pPr>
    <w:rPr>
      <w:rFonts w:ascii="Arial" w:hAnsi="Arial" w:cs="Arial"/>
      <w:color w:val="auto"/>
      <w:sz w:val="20"/>
      <w:szCs w:val="20"/>
      <w:lang w:eastAsia="zh-CN"/>
    </w:rPr>
  </w:style>
  <w:style w:type="paragraph" w:customStyle="1" w:styleId="Contedodoquadro">
    <w:name w:val="Conteúdo do quadro"/>
    <w:basedOn w:val="Normal"/>
    <w:rsid w:val="007763C2"/>
    <w:pPr>
      <w:suppressAutoHyphens/>
      <w:spacing w:beforeAutospacing="0" w:afterAutospacing="0"/>
    </w:pPr>
    <w:rPr>
      <w:rFonts w:ascii="Arial" w:hAnsi="Arial" w:cs="Arial"/>
      <w:color w:val="auto"/>
      <w:sz w:val="20"/>
      <w:szCs w:val="20"/>
      <w:lang w:eastAsia="zh-CN"/>
    </w:rPr>
  </w:style>
  <w:style w:type="paragraph" w:customStyle="1" w:styleId="style12">
    <w:name w:val="style12"/>
    <w:basedOn w:val="Normal"/>
    <w:rsid w:val="007763C2"/>
    <w:pPr>
      <w:spacing w:before="100" w:beforeAutospacing="0" w:after="100" w:afterAutospacing="0"/>
    </w:pPr>
    <w:rPr>
      <w:rFonts w:ascii="Tahoma" w:hAnsi="Tahoma" w:cs="Tahoma"/>
      <w:color w:val="auto"/>
      <w:sz w:val="18"/>
      <w:szCs w:val="18"/>
      <w:lang w:eastAsia="zh-CN"/>
    </w:rPr>
  </w:style>
  <w:style w:type="paragraph" w:customStyle="1" w:styleId="CM9">
    <w:name w:val="CM9"/>
    <w:basedOn w:val="Default"/>
    <w:next w:val="Default"/>
    <w:rsid w:val="007763C2"/>
    <w:pPr>
      <w:autoSpaceDE w:val="0"/>
    </w:pPr>
    <w:rPr>
      <w:rFonts w:ascii="Times New Roman" w:eastAsia="Times New Roman" w:hAnsi="Times New Roman" w:cs="Times New Roman"/>
      <w:color w:val="auto"/>
      <w:lang w:eastAsia="zh-CN"/>
    </w:rPr>
  </w:style>
  <w:style w:type="paragraph" w:customStyle="1" w:styleId="CM8">
    <w:name w:val="CM8"/>
    <w:basedOn w:val="Default"/>
    <w:next w:val="Default"/>
    <w:rsid w:val="007763C2"/>
    <w:pPr>
      <w:autoSpaceDE w:val="0"/>
      <w:spacing w:line="268" w:lineRule="atLeast"/>
    </w:pPr>
    <w:rPr>
      <w:rFonts w:ascii="Times New Roman" w:eastAsia="Times New Roman" w:hAnsi="Times New Roman" w:cs="Times New Roman"/>
      <w:color w:val="auto"/>
      <w:lang w:eastAsia="zh-CN"/>
    </w:rPr>
  </w:style>
  <w:style w:type="paragraph" w:styleId="Recuodecorpodetexto3">
    <w:name w:val="Body Text Indent 3"/>
    <w:basedOn w:val="Normal"/>
    <w:link w:val="Recuodecorpodetexto3Char"/>
    <w:uiPriority w:val="99"/>
    <w:semiHidden/>
    <w:rsid w:val="007763C2"/>
    <w:pPr>
      <w:suppressAutoHyphens/>
      <w:spacing w:beforeAutospacing="0" w:after="120" w:afterAutospacing="0"/>
      <w:ind w:firstLine="708"/>
      <w:jc w:val="both"/>
    </w:pPr>
    <w:rPr>
      <w:color w:val="auto"/>
      <w:lang w:eastAsia="zh-CN"/>
    </w:rPr>
  </w:style>
  <w:style w:type="character" w:customStyle="1" w:styleId="Recuodecorpodetexto3Char">
    <w:name w:val="Recuo de corpo de texto 3 Char"/>
    <w:basedOn w:val="Fontepargpadro"/>
    <w:link w:val="Recuodecorpodetexto3"/>
    <w:uiPriority w:val="99"/>
    <w:semiHidden/>
    <w:rsid w:val="007763C2"/>
    <w:rPr>
      <w:color w:val="auto"/>
      <w:lang w:eastAsia="zh-CN"/>
    </w:rPr>
  </w:style>
  <w:style w:type="character" w:customStyle="1" w:styleId="BodyTextIndent3Char">
    <w:name w:val="Body Text Indent 3 Char"/>
    <w:locked/>
    <w:rsid w:val="007763C2"/>
    <w:rPr>
      <w:rFonts w:ascii="Times New Roman" w:hAnsi="Times New Roman" w:cs="Times New Roman"/>
      <w:sz w:val="20"/>
      <w:szCs w:val="20"/>
      <w:lang w:val="x-none" w:eastAsia="zh-CN"/>
    </w:rPr>
  </w:style>
  <w:style w:type="paragraph" w:customStyle="1" w:styleId="Nivel1">
    <w:name w:val="Nivel1"/>
    <w:basedOn w:val="Ttulo10"/>
    <w:next w:val="Normal"/>
    <w:qFormat/>
    <w:rsid w:val="007763C2"/>
    <w:pPr>
      <w:keepNext/>
      <w:keepLines/>
      <w:numPr>
        <w:numId w:val="3"/>
      </w:numPr>
      <w:spacing w:before="480" w:line="276" w:lineRule="auto"/>
      <w:jc w:val="both"/>
    </w:pPr>
    <w:rPr>
      <w:rFonts w:eastAsia="MS Gothic"/>
      <w:b/>
      <w:bCs/>
      <w:caps w:val="0"/>
      <w:color w:val="auto"/>
      <w:spacing w:val="0"/>
      <w:sz w:val="24"/>
      <w:szCs w:val="24"/>
    </w:rPr>
  </w:style>
  <w:style w:type="paragraph" w:customStyle="1" w:styleId="GradeColorida-nfase11">
    <w:name w:val="Grade Colorida - Ênfase 11"/>
    <w:basedOn w:val="Normal"/>
    <w:next w:val="Normal"/>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character" w:customStyle="1" w:styleId="GradeColorida-nfase1Char">
    <w:name w:val="Grade Colorida - Ênfase 1 Char"/>
    <w:uiPriority w:val="29"/>
    <w:rsid w:val="007763C2"/>
    <w:rPr>
      <w:rFonts w:ascii="Arial" w:hAnsi="Arial"/>
      <w:i/>
      <w:color w:val="000000"/>
      <w:sz w:val="24"/>
      <w:shd w:val="clear" w:color="auto" w:fill="FFFFCC"/>
    </w:rPr>
  </w:style>
  <w:style w:type="paragraph" w:customStyle="1" w:styleId="Standard">
    <w:name w:val="Standard"/>
    <w:rsid w:val="007763C2"/>
    <w:pPr>
      <w:widowControl w:val="0"/>
      <w:suppressAutoHyphens/>
      <w:textAlignment w:val="baseline"/>
    </w:pPr>
    <w:rPr>
      <w:rFonts w:ascii="Calibri" w:hAnsi="Calibri" w:cs="Calibri"/>
      <w:color w:val="000000"/>
      <w:kern w:val="1"/>
      <w:lang w:val="en-US" w:eastAsia="zh-CN"/>
    </w:rPr>
  </w:style>
  <w:style w:type="character" w:customStyle="1" w:styleId="Nivel1Char">
    <w:name w:val="Nivel1 Char"/>
    <w:rsid w:val="007763C2"/>
    <w:rPr>
      <w:rFonts w:ascii="Times New Roman" w:eastAsia="MS Gothic" w:hAnsi="Times New Roman"/>
      <w:b/>
      <w:sz w:val="20"/>
      <w:lang w:val="x-none" w:eastAsia="pt-BR"/>
    </w:rPr>
  </w:style>
  <w:style w:type="paragraph" w:customStyle="1" w:styleId="Reviso1">
    <w:name w:val="Revisão1"/>
    <w:hidden/>
    <w:rsid w:val="007763C2"/>
    <w:rPr>
      <w:rFonts w:ascii="Arial" w:hAnsi="Arial" w:cs="Arial"/>
      <w:color w:val="auto"/>
      <w:sz w:val="20"/>
      <w:szCs w:val="20"/>
      <w:lang w:eastAsia="zh-CN"/>
    </w:rPr>
  </w:style>
  <w:style w:type="character" w:styleId="Refdecomentrio">
    <w:name w:val="annotation reference"/>
    <w:uiPriority w:val="99"/>
    <w:semiHidden/>
    <w:rsid w:val="007763C2"/>
    <w:rPr>
      <w:rFonts w:ascii="Times New Roman" w:hAnsi="Times New Roman" w:cs="Times New Roman"/>
      <w:sz w:val="16"/>
      <w:szCs w:val="16"/>
    </w:rPr>
  </w:style>
  <w:style w:type="paragraph" w:styleId="Textodecomentrio">
    <w:name w:val="annotation text"/>
    <w:basedOn w:val="Normal"/>
    <w:link w:val="TextodecomentrioChar1"/>
    <w:uiPriority w:val="99"/>
    <w:semiHidden/>
    <w:rsid w:val="007763C2"/>
    <w:pPr>
      <w:suppressAutoHyphens/>
      <w:spacing w:beforeAutospacing="0" w:afterAutospacing="0"/>
    </w:pPr>
    <w:rPr>
      <w:rFonts w:ascii="Arial" w:hAnsi="Arial" w:cs="Arial"/>
      <w:color w:val="auto"/>
      <w:sz w:val="20"/>
      <w:szCs w:val="20"/>
      <w:lang w:eastAsia="zh-CN"/>
    </w:rPr>
  </w:style>
  <w:style w:type="character" w:customStyle="1" w:styleId="TextodecomentrioChar">
    <w:name w:val="Texto de comentário Char"/>
    <w:basedOn w:val="Fontepargpadro"/>
    <w:uiPriority w:val="99"/>
    <w:semiHidden/>
    <w:rsid w:val="007763C2"/>
    <w:rPr>
      <w:sz w:val="20"/>
      <w:szCs w:val="20"/>
    </w:rPr>
  </w:style>
  <w:style w:type="character" w:customStyle="1" w:styleId="CommentTextChar">
    <w:name w:val="Comment Text Char"/>
    <w:locked/>
    <w:rsid w:val="007763C2"/>
    <w:rPr>
      <w:rFonts w:ascii="Arial" w:hAnsi="Arial" w:cs="Arial"/>
      <w:sz w:val="20"/>
      <w:szCs w:val="20"/>
      <w:lang w:val="x-none" w:eastAsia="zh-CN"/>
    </w:rPr>
  </w:style>
  <w:style w:type="paragraph" w:customStyle="1" w:styleId="CommentSubject1">
    <w:name w:val="Comment Subject1"/>
    <w:basedOn w:val="Textodecomentrio"/>
    <w:next w:val="Textodecomentrio"/>
    <w:rsid w:val="007763C2"/>
    <w:rPr>
      <w:b/>
      <w:bCs/>
    </w:rPr>
  </w:style>
  <w:style w:type="character" w:customStyle="1" w:styleId="CommentSubjectChar">
    <w:name w:val="Comment Subject Char"/>
    <w:locked/>
    <w:rsid w:val="007763C2"/>
    <w:rPr>
      <w:rFonts w:ascii="Arial" w:hAnsi="Arial" w:cs="Arial"/>
      <w:b/>
      <w:bCs/>
      <w:sz w:val="20"/>
      <w:szCs w:val="20"/>
      <w:lang w:val="x-none" w:eastAsia="zh-CN"/>
    </w:rPr>
  </w:style>
  <w:style w:type="paragraph" w:styleId="Textodenotaderodap">
    <w:name w:val="footnote text"/>
    <w:basedOn w:val="Normal"/>
    <w:link w:val="TextodenotaderodapChar"/>
    <w:semiHidden/>
    <w:rsid w:val="007763C2"/>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7763C2"/>
    <w:rPr>
      <w:rFonts w:ascii="Arial" w:hAnsi="Arial" w:cs="Arial"/>
      <w:color w:val="auto"/>
      <w:sz w:val="20"/>
      <w:szCs w:val="20"/>
    </w:rPr>
  </w:style>
  <w:style w:type="character" w:customStyle="1" w:styleId="FootnoteTextChar">
    <w:name w:val="Footnote Text Char"/>
    <w:locked/>
    <w:rsid w:val="007763C2"/>
    <w:rPr>
      <w:rFonts w:ascii="Arial" w:hAnsi="Arial" w:cs="Arial"/>
      <w:lang w:val="pt-BR" w:eastAsia="pt-BR"/>
    </w:rPr>
  </w:style>
  <w:style w:type="character" w:styleId="Refdenotaderodap">
    <w:name w:val="footnote reference"/>
    <w:semiHidden/>
    <w:rsid w:val="007763C2"/>
    <w:rPr>
      <w:rFonts w:ascii="Times New Roman" w:hAnsi="Times New Roman" w:cs="Times New Roman"/>
      <w:vertAlign w:val="superscript"/>
    </w:rPr>
  </w:style>
  <w:style w:type="paragraph" w:customStyle="1" w:styleId="Ttulo11">
    <w:name w:val="Título1"/>
    <w:basedOn w:val="Normal"/>
    <w:next w:val="Corpodetexto"/>
    <w:rsid w:val="007763C2"/>
    <w:pPr>
      <w:keepNext/>
      <w:suppressAutoHyphens/>
      <w:spacing w:before="240" w:beforeAutospacing="0" w:after="120" w:afterAutospacing="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0"/>
    <w:next w:val="Normal"/>
    <w:qFormat/>
    <w:rsid w:val="007763C2"/>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7763C2"/>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7763C2"/>
    <w:rPr>
      <w:rFonts w:ascii="Arial" w:hAnsi="Arial" w:cs="Arial"/>
      <w:i/>
      <w:iCs/>
      <w:color w:val="000000"/>
      <w:sz w:val="20"/>
      <w:szCs w:val="20"/>
      <w:shd w:val="clear" w:color="auto" w:fill="FFFFCC"/>
      <w:lang w:eastAsia="en-US"/>
    </w:rPr>
  </w:style>
  <w:style w:type="character" w:customStyle="1" w:styleId="Nivel01TituloChar">
    <w:name w:val="Nivel_01_Titulo Char"/>
    <w:rsid w:val="007763C2"/>
    <w:rPr>
      <w:rFonts w:ascii="Arial" w:eastAsia="MS Gothic" w:hAnsi="Arial"/>
      <w:b/>
    </w:rPr>
  </w:style>
  <w:style w:type="character" w:customStyle="1" w:styleId="Nivel01Char">
    <w:name w:val="Nivel_01 Char"/>
    <w:rsid w:val="007763C2"/>
    <w:rPr>
      <w:rFonts w:ascii="Ecofont_Spranq_eco_Sans" w:eastAsia="MS Gothic" w:hAnsi="Ecofont_Spranq_eco_Sans"/>
      <w:b/>
    </w:rPr>
  </w:style>
  <w:style w:type="paragraph" w:customStyle="1" w:styleId="SombreamentoMdio1-nfase31">
    <w:name w:val="Sombreamento Médio 1 - Ênfase 31"/>
    <w:basedOn w:val="Normal"/>
    <w:next w:val="Normal"/>
    <w:rsid w:val="007763C2"/>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 w:type="paragraph" w:customStyle="1" w:styleId="paragraph">
    <w:name w:val="paragraph"/>
    <w:basedOn w:val="Normal"/>
    <w:rsid w:val="007763C2"/>
    <w:pPr>
      <w:spacing w:before="100" w:after="100"/>
    </w:pPr>
    <w:rPr>
      <w:color w:val="auto"/>
    </w:rPr>
  </w:style>
  <w:style w:type="character" w:customStyle="1" w:styleId="normaltextrun">
    <w:name w:val="normaltextrun"/>
    <w:rsid w:val="007763C2"/>
    <w:rPr>
      <w:rFonts w:ascii="Times New Roman" w:hAnsi="Times New Roman" w:cs="Times New Roman"/>
    </w:rPr>
  </w:style>
  <w:style w:type="character" w:customStyle="1" w:styleId="eop">
    <w:name w:val="eop"/>
    <w:rsid w:val="007763C2"/>
    <w:rPr>
      <w:rFonts w:ascii="Times New Roman" w:hAnsi="Times New Roman" w:cs="Times New Roman"/>
    </w:rPr>
  </w:style>
  <w:style w:type="character" w:customStyle="1" w:styleId="spellingerror">
    <w:name w:val="spellingerror"/>
    <w:rsid w:val="007763C2"/>
    <w:rPr>
      <w:rFonts w:ascii="Times New Roman" w:hAnsi="Times New Roman" w:cs="Times New Roman"/>
    </w:rPr>
  </w:style>
  <w:style w:type="character" w:customStyle="1" w:styleId="contextualspellingandgrammarerror">
    <w:name w:val="contextualspellingandgrammarerror"/>
    <w:rsid w:val="007763C2"/>
    <w:rPr>
      <w:rFonts w:ascii="Times New Roman" w:hAnsi="Times New Roman" w:cs="Times New Roman"/>
    </w:rPr>
  </w:style>
  <w:style w:type="paragraph" w:customStyle="1" w:styleId="3vff3xh4yd">
    <w:name w:val="_3vff3xh4yd"/>
    <w:basedOn w:val="Normal"/>
    <w:rsid w:val="007763C2"/>
    <w:pPr>
      <w:spacing w:before="100" w:after="100"/>
    </w:pPr>
    <w:rPr>
      <w:color w:val="auto"/>
    </w:rPr>
  </w:style>
  <w:style w:type="character" w:customStyle="1" w:styleId="unsupportedobjecttext">
    <w:name w:val="unsupportedobjecttext"/>
    <w:rsid w:val="007763C2"/>
    <w:rPr>
      <w:rFonts w:ascii="Times New Roman" w:hAnsi="Times New Roman" w:cs="Times New Roman"/>
    </w:rPr>
  </w:style>
  <w:style w:type="paragraph" w:customStyle="1" w:styleId="ListaColorida-nfase11">
    <w:name w:val="Lista Colorida - Ênfase 11"/>
    <w:basedOn w:val="Normal"/>
    <w:qFormat/>
    <w:rsid w:val="007763C2"/>
    <w:pPr>
      <w:spacing w:beforeAutospacing="0" w:afterAutospacing="0"/>
      <w:ind w:left="720"/>
    </w:pPr>
    <w:rPr>
      <w:rFonts w:ascii="Arial" w:hAnsi="Arial" w:cs="Arial"/>
      <w:color w:val="auto"/>
      <w:sz w:val="20"/>
      <w:szCs w:val="20"/>
    </w:rPr>
  </w:style>
  <w:style w:type="paragraph" w:customStyle="1" w:styleId="Nvel2">
    <w:name w:val="Nível 2"/>
    <w:basedOn w:val="Normal"/>
    <w:next w:val="Normal"/>
    <w:rsid w:val="007763C2"/>
    <w:pPr>
      <w:spacing w:beforeAutospacing="0" w:after="120" w:afterAutospacing="0"/>
      <w:jc w:val="both"/>
    </w:pPr>
    <w:rPr>
      <w:rFonts w:ascii="Arial" w:hAnsi="Arial" w:cs="Arial"/>
      <w:b/>
      <w:bCs/>
      <w:color w:val="auto"/>
      <w:sz w:val="20"/>
      <w:szCs w:val="20"/>
    </w:rPr>
  </w:style>
  <w:style w:type="character" w:customStyle="1" w:styleId="normalchar1">
    <w:name w:val="normal__char1"/>
    <w:rsid w:val="007763C2"/>
    <w:rPr>
      <w:rFonts w:ascii="Arial" w:hAnsi="Arial"/>
      <w:sz w:val="24"/>
      <w:u w:val="none"/>
      <w:effect w:val="none"/>
    </w:rPr>
  </w:style>
  <w:style w:type="character" w:customStyle="1" w:styleId="apple-style-span">
    <w:name w:val="apple-style-span"/>
    <w:rsid w:val="007763C2"/>
    <w:rPr>
      <w:rFonts w:ascii="Times New Roman" w:hAnsi="Times New Roman" w:cs="Times New Roman"/>
    </w:rPr>
  </w:style>
  <w:style w:type="paragraph" w:styleId="Commarcadores5">
    <w:name w:val="List Bullet 5"/>
    <w:basedOn w:val="Normal"/>
    <w:autoRedefine/>
    <w:rsid w:val="007763C2"/>
    <w:pPr>
      <w:numPr>
        <w:numId w:val="4"/>
      </w:numPr>
      <w:tabs>
        <w:tab w:val="num" w:pos="1492"/>
      </w:tabs>
      <w:spacing w:beforeAutospacing="0" w:afterAutospacing="0"/>
      <w:ind w:left="1492" w:hanging="360"/>
    </w:pPr>
    <w:rPr>
      <w:rFonts w:ascii="Arial" w:hAnsi="Arial" w:cs="Arial"/>
      <w:color w:val="auto"/>
      <w:sz w:val="20"/>
      <w:szCs w:val="20"/>
    </w:rPr>
  </w:style>
  <w:style w:type="paragraph" w:customStyle="1" w:styleId="citao2">
    <w:name w:val="citação 2"/>
    <w:basedOn w:val="GradeColorida-nfase11"/>
    <w:qFormat/>
    <w:rsid w:val="007763C2"/>
    <w:rPr>
      <w:rFonts w:ascii="Ecofont_Spranq_eco_Sans" w:hAnsi="Ecofont_Spranq_eco_Sans" w:cs="Ecofont_Spranq_eco_Sans"/>
      <w:lang w:eastAsia="en-US"/>
    </w:rPr>
  </w:style>
  <w:style w:type="character" w:customStyle="1" w:styleId="citao2Char">
    <w:name w:val="citação 2 Char"/>
    <w:rsid w:val="007763C2"/>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7763C2"/>
    <w:pPr>
      <w:spacing w:beforeAutospacing="0" w:afterAutospacing="0" w:line="360" w:lineRule="auto"/>
      <w:ind w:left="993" w:hanging="284"/>
      <w:jc w:val="both"/>
    </w:pPr>
    <w:rPr>
      <w:color w:val="000000"/>
      <w:sz w:val="20"/>
      <w:szCs w:val="20"/>
    </w:rPr>
  </w:style>
  <w:style w:type="paragraph" w:customStyle="1" w:styleId="TtulodaTabela">
    <w:name w:val="Título da Tabela"/>
    <w:basedOn w:val="Normal"/>
    <w:rsid w:val="007763C2"/>
    <w:pPr>
      <w:widowControl w:val="0"/>
      <w:suppressLineNumbers/>
      <w:suppressAutoHyphens/>
      <w:spacing w:beforeAutospacing="0" w:after="120" w:afterAutospacing="0"/>
      <w:jc w:val="center"/>
    </w:pPr>
    <w:rPr>
      <w:rFonts w:eastAsia="Arial Unicode MS"/>
      <w:b/>
      <w:bCs/>
      <w:i/>
      <w:iCs/>
      <w:color w:val="auto"/>
      <w:sz w:val="20"/>
      <w:szCs w:val="20"/>
    </w:rPr>
  </w:style>
  <w:style w:type="paragraph" w:customStyle="1" w:styleId="textbox">
    <w:name w:val="textbox"/>
    <w:basedOn w:val="Normal"/>
    <w:rsid w:val="007763C2"/>
    <w:pPr>
      <w:spacing w:before="100" w:after="100"/>
    </w:pPr>
    <w:rPr>
      <w:color w:val="auto"/>
    </w:rPr>
  </w:style>
  <w:style w:type="paragraph" w:styleId="Sumrio1">
    <w:name w:val="toc 1"/>
    <w:basedOn w:val="Normal"/>
    <w:next w:val="Normal"/>
    <w:autoRedefine/>
    <w:uiPriority w:val="39"/>
    <w:rsid w:val="007763C2"/>
    <w:pPr>
      <w:widowControl w:val="0"/>
      <w:tabs>
        <w:tab w:val="left" w:pos="426"/>
        <w:tab w:val="right" w:leader="dot" w:pos="9055"/>
      </w:tabs>
      <w:autoSpaceDE w:val="0"/>
      <w:autoSpaceDN w:val="0"/>
      <w:spacing w:before="240" w:beforeAutospacing="0" w:afterAutospacing="0"/>
      <w:ind w:left="567"/>
      <w:jc w:val="both"/>
    </w:pPr>
    <w:rPr>
      <w:bCs/>
      <w:caps/>
      <w:noProof/>
      <w:color w:val="auto"/>
      <w:szCs w:val="28"/>
      <w:lang w:val="pt-PT" w:eastAsia="pt-PT"/>
    </w:rPr>
  </w:style>
  <w:style w:type="paragraph" w:styleId="Sumrio2">
    <w:name w:val="toc 2"/>
    <w:basedOn w:val="Normal"/>
    <w:next w:val="Normal"/>
    <w:autoRedefine/>
    <w:uiPriority w:val="39"/>
    <w:rsid w:val="007763C2"/>
    <w:pPr>
      <w:widowControl w:val="0"/>
      <w:tabs>
        <w:tab w:val="right" w:leader="dot" w:pos="9055"/>
      </w:tabs>
      <w:autoSpaceDE w:val="0"/>
      <w:autoSpaceDN w:val="0"/>
      <w:spacing w:beforeAutospacing="0" w:afterAutospacing="0" w:line="360" w:lineRule="auto"/>
      <w:ind w:left="426"/>
    </w:pPr>
    <w:rPr>
      <w:b/>
      <w:bCs/>
      <w:color w:val="auto"/>
      <w:sz w:val="22"/>
      <w:lang w:val="pt-PT" w:eastAsia="pt-PT"/>
    </w:rPr>
  </w:style>
  <w:style w:type="paragraph" w:styleId="Sumrio3">
    <w:name w:val="toc 3"/>
    <w:basedOn w:val="Normal"/>
    <w:next w:val="Normal"/>
    <w:autoRedefine/>
    <w:uiPriority w:val="39"/>
    <w:rsid w:val="007763C2"/>
    <w:pPr>
      <w:widowControl w:val="0"/>
      <w:autoSpaceDE w:val="0"/>
      <w:autoSpaceDN w:val="0"/>
      <w:spacing w:beforeAutospacing="0" w:afterAutospacing="0"/>
      <w:ind w:left="220"/>
    </w:pPr>
    <w:rPr>
      <w:color w:val="auto"/>
      <w:sz w:val="22"/>
      <w:lang w:val="pt-PT" w:eastAsia="pt-PT"/>
    </w:rPr>
  </w:style>
  <w:style w:type="paragraph" w:styleId="Sumrio4">
    <w:name w:val="toc 4"/>
    <w:basedOn w:val="Normal"/>
    <w:next w:val="Normal"/>
    <w:autoRedefine/>
    <w:uiPriority w:val="39"/>
    <w:rsid w:val="007763C2"/>
    <w:pPr>
      <w:widowControl w:val="0"/>
      <w:autoSpaceDE w:val="0"/>
      <w:autoSpaceDN w:val="0"/>
      <w:spacing w:beforeAutospacing="0" w:afterAutospacing="0"/>
      <w:ind w:left="440"/>
    </w:pPr>
    <w:rPr>
      <w:color w:val="auto"/>
      <w:sz w:val="22"/>
      <w:lang w:val="pt-PT" w:eastAsia="pt-PT"/>
    </w:rPr>
  </w:style>
  <w:style w:type="paragraph" w:styleId="Sumrio5">
    <w:name w:val="toc 5"/>
    <w:basedOn w:val="Normal"/>
    <w:next w:val="Normal"/>
    <w:autoRedefine/>
    <w:uiPriority w:val="39"/>
    <w:rsid w:val="007763C2"/>
    <w:pPr>
      <w:widowControl w:val="0"/>
      <w:autoSpaceDE w:val="0"/>
      <w:autoSpaceDN w:val="0"/>
      <w:spacing w:beforeAutospacing="0" w:afterAutospacing="0"/>
      <w:ind w:left="660"/>
    </w:pPr>
    <w:rPr>
      <w:color w:val="auto"/>
      <w:sz w:val="22"/>
      <w:lang w:val="pt-PT" w:eastAsia="pt-PT"/>
    </w:rPr>
  </w:style>
  <w:style w:type="paragraph" w:styleId="Sumrio6">
    <w:name w:val="toc 6"/>
    <w:basedOn w:val="Normal"/>
    <w:next w:val="Normal"/>
    <w:autoRedefine/>
    <w:uiPriority w:val="39"/>
    <w:rsid w:val="007763C2"/>
    <w:pPr>
      <w:widowControl w:val="0"/>
      <w:autoSpaceDE w:val="0"/>
      <w:autoSpaceDN w:val="0"/>
      <w:spacing w:beforeAutospacing="0" w:afterAutospacing="0"/>
      <w:ind w:left="880"/>
    </w:pPr>
    <w:rPr>
      <w:color w:val="auto"/>
      <w:sz w:val="22"/>
      <w:lang w:val="pt-PT" w:eastAsia="pt-PT"/>
    </w:rPr>
  </w:style>
  <w:style w:type="paragraph" w:styleId="Sumrio7">
    <w:name w:val="toc 7"/>
    <w:basedOn w:val="Normal"/>
    <w:next w:val="Normal"/>
    <w:autoRedefine/>
    <w:uiPriority w:val="39"/>
    <w:rsid w:val="007763C2"/>
    <w:pPr>
      <w:widowControl w:val="0"/>
      <w:autoSpaceDE w:val="0"/>
      <w:autoSpaceDN w:val="0"/>
      <w:spacing w:beforeAutospacing="0" w:afterAutospacing="0"/>
      <w:ind w:left="1100"/>
    </w:pPr>
    <w:rPr>
      <w:color w:val="auto"/>
      <w:sz w:val="22"/>
      <w:lang w:val="pt-PT" w:eastAsia="pt-PT"/>
    </w:rPr>
  </w:style>
  <w:style w:type="paragraph" w:styleId="Sumrio8">
    <w:name w:val="toc 8"/>
    <w:basedOn w:val="Normal"/>
    <w:next w:val="Normal"/>
    <w:autoRedefine/>
    <w:uiPriority w:val="39"/>
    <w:rsid w:val="007763C2"/>
    <w:pPr>
      <w:widowControl w:val="0"/>
      <w:autoSpaceDE w:val="0"/>
      <w:autoSpaceDN w:val="0"/>
      <w:spacing w:beforeAutospacing="0" w:afterAutospacing="0"/>
      <w:ind w:left="1320"/>
    </w:pPr>
    <w:rPr>
      <w:color w:val="auto"/>
      <w:sz w:val="22"/>
      <w:lang w:val="pt-PT" w:eastAsia="pt-PT"/>
    </w:rPr>
  </w:style>
  <w:style w:type="paragraph" w:styleId="Sumrio9">
    <w:name w:val="toc 9"/>
    <w:basedOn w:val="Normal"/>
    <w:next w:val="Normal"/>
    <w:autoRedefine/>
    <w:uiPriority w:val="39"/>
    <w:rsid w:val="007763C2"/>
    <w:pPr>
      <w:widowControl w:val="0"/>
      <w:autoSpaceDE w:val="0"/>
      <w:autoSpaceDN w:val="0"/>
      <w:spacing w:beforeAutospacing="0" w:afterAutospacing="0"/>
      <w:ind w:left="1540"/>
    </w:pPr>
    <w:rPr>
      <w:color w:val="auto"/>
      <w:sz w:val="22"/>
      <w:lang w:val="pt-PT" w:eastAsia="pt-PT"/>
    </w:rPr>
  </w:style>
  <w:style w:type="paragraph" w:styleId="Remissivo1">
    <w:name w:val="index 1"/>
    <w:basedOn w:val="Normal"/>
    <w:next w:val="Normal"/>
    <w:autoRedefine/>
    <w:semiHidden/>
    <w:rsid w:val="007763C2"/>
    <w:pPr>
      <w:widowControl w:val="0"/>
      <w:autoSpaceDE w:val="0"/>
      <w:autoSpaceDN w:val="0"/>
      <w:spacing w:beforeAutospacing="0" w:afterAutospacing="0"/>
      <w:ind w:left="220" w:hanging="220"/>
    </w:pPr>
    <w:rPr>
      <w:color w:val="auto"/>
      <w:sz w:val="22"/>
      <w:szCs w:val="22"/>
      <w:lang w:val="pt-PT" w:eastAsia="pt-PT"/>
    </w:rPr>
  </w:style>
  <w:style w:type="paragraph" w:styleId="Remissivo2">
    <w:name w:val="index 2"/>
    <w:basedOn w:val="Normal"/>
    <w:next w:val="Normal"/>
    <w:autoRedefine/>
    <w:semiHidden/>
    <w:rsid w:val="007763C2"/>
    <w:pPr>
      <w:widowControl w:val="0"/>
      <w:autoSpaceDE w:val="0"/>
      <w:autoSpaceDN w:val="0"/>
      <w:spacing w:beforeAutospacing="0" w:afterAutospacing="0"/>
      <w:ind w:left="440" w:hanging="220"/>
    </w:pPr>
    <w:rPr>
      <w:color w:val="auto"/>
      <w:sz w:val="22"/>
      <w:szCs w:val="22"/>
      <w:lang w:val="pt-PT" w:eastAsia="pt-PT"/>
    </w:rPr>
  </w:style>
  <w:style w:type="paragraph" w:styleId="Remissivo3">
    <w:name w:val="index 3"/>
    <w:basedOn w:val="Normal"/>
    <w:next w:val="Normal"/>
    <w:autoRedefine/>
    <w:semiHidden/>
    <w:rsid w:val="007763C2"/>
    <w:pPr>
      <w:widowControl w:val="0"/>
      <w:autoSpaceDE w:val="0"/>
      <w:autoSpaceDN w:val="0"/>
      <w:spacing w:beforeAutospacing="0" w:afterAutospacing="0"/>
      <w:ind w:left="660" w:hanging="220"/>
    </w:pPr>
    <w:rPr>
      <w:color w:val="auto"/>
      <w:sz w:val="22"/>
      <w:szCs w:val="22"/>
      <w:lang w:val="pt-PT" w:eastAsia="pt-PT"/>
    </w:rPr>
  </w:style>
  <w:style w:type="paragraph" w:styleId="Remissivo4">
    <w:name w:val="index 4"/>
    <w:basedOn w:val="Normal"/>
    <w:next w:val="Normal"/>
    <w:autoRedefine/>
    <w:semiHidden/>
    <w:rsid w:val="007763C2"/>
    <w:pPr>
      <w:widowControl w:val="0"/>
      <w:autoSpaceDE w:val="0"/>
      <w:autoSpaceDN w:val="0"/>
      <w:spacing w:beforeAutospacing="0" w:afterAutospacing="0"/>
      <w:ind w:left="880" w:hanging="220"/>
    </w:pPr>
    <w:rPr>
      <w:color w:val="auto"/>
      <w:sz w:val="22"/>
      <w:szCs w:val="22"/>
      <w:lang w:val="pt-PT" w:eastAsia="pt-PT"/>
    </w:rPr>
  </w:style>
  <w:style w:type="paragraph" w:styleId="Remissivo5">
    <w:name w:val="index 5"/>
    <w:basedOn w:val="Normal"/>
    <w:next w:val="Normal"/>
    <w:autoRedefine/>
    <w:semiHidden/>
    <w:rsid w:val="007763C2"/>
    <w:pPr>
      <w:widowControl w:val="0"/>
      <w:autoSpaceDE w:val="0"/>
      <w:autoSpaceDN w:val="0"/>
      <w:spacing w:beforeAutospacing="0" w:afterAutospacing="0"/>
      <w:ind w:left="1100" w:hanging="220"/>
    </w:pPr>
    <w:rPr>
      <w:color w:val="auto"/>
      <w:sz w:val="22"/>
      <w:szCs w:val="22"/>
      <w:lang w:val="pt-PT" w:eastAsia="pt-PT"/>
    </w:rPr>
  </w:style>
  <w:style w:type="paragraph" w:styleId="Remissivo6">
    <w:name w:val="index 6"/>
    <w:basedOn w:val="Normal"/>
    <w:next w:val="Normal"/>
    <w:autoRedefine/>
    <w:semiHidden/>
    <w:rsid w:val="007763C2"/>
    <w:pPr>
      <w:widowControl w:val="0"/>
      <w:autoSpaceDE w:val="0"/>
      <w:autoSpaceDN w:val="0"/>
      <w:spacing w:beforeAutospacing="0" w:afterAutospacing="0"/>
      <w:ind w:left="1320" w:hanging="220"/>
    </w:pPr>
    <w:rPr>
      <w:color w:val="auto"/>
      <w:sz w:val="22"/>
      <w:szCs w:val="22"/>
      <w:lang w:val="pt-PT" w:eastAsia="pt-PT"/>
    </w:rPr>
  </w:style>
  <w:style w:type="paragraph" w:styleId="Remissivo7">
    <w:name w:val="index 7"/>
    <w:basedOn w:val="Normal"/>
    <w:next w:val="Normal"/>
    <w:autoRedefine/>
    <w:semiHidden/>
    <w:rsid w:val="007763C2"/>
    <w:pPr>
      <w:widowControl w:val="0"/>
      <w:autoSpaceDE w:val="0"/>
      <w:autoSpaceDN w:val="0"/>
      <w:spacing w:beforeAutospacing="0" w:afterAutospacing="0"/>
      <w:ind w:left="1540" w:hanging="220"/>
    </w:pPr>
    <w:rPr>
      <w:color w:val="auto"/>
      <w:sz w:val="22"/>
      <w:szCs w:val="22"/>
      <w:lang w:val="pt-PT" w:eastAsia="pt-PT"/>
    </w:rPr>
  </w:style>
  <w:style w:type="paragraph" w:styleId="Remissivo8">
    <w:name w:val="index 8"/>
    <w:basedOn w:val="Normal"/>
    <w:next w:val="Normal"/>
    <w:autoRedefine/>
    <w:semiHidden/>
    <w:rsid w:val="007763C2"/>
    <w:pPr>
      <w:widowControl w:val="0"/>
      <w:autoSpaceDE w:val="0"/>
      <w:autoSpaceDN w:val="0"/>
      <w:spacing w:beforeAutospacing="0" w:afterAutospacing="0"/>
      <w:ind w:left="1760" w:hanging="220"/>
    </w:pPr>
    <w:rPr>
      <w:color w:val="auto"/>
      <w:sz w:val="22"/>
      <w:szCs w:val="22"/>
      <w:lang w:val="pt-PT" w:eastAsia="pt-PT"/>
    </w:rPr>
  </w:style>
  <w:style w:type="paragraph" w:styleId="Remissivo9">
    <w:name w:val="index 9"/>
    <w:basedOn w:val="Normal"/>
    <w:next w:val="Normal"/>
    <w:autoRedefine/>
    <w:semiHidden/>
    <w:rsid w:val="007763C2"/>
    <w:pPr>
      <w:widowControl w:val="0"/>
      <w:autoSpaceDE w:val="0"/>
      <w:autoSpaceDN w:val="0"/>
      <w:spacing w:beforeAutospacing="0" w:afterAutospacing="0"/>
      <w:ind w:left="1980" w:hanging="220"/>
    </w:pPr>
    <w:rPr>
      <w:color w:val="auto"/>
      <w:sz w:val="22"/>
      <w:szCs w:val="22"/>
      <w:lang w:val="pt-PT" w:eastAsia="pt-PT"/>
    </w:rPr>
  </w:style>
  <w:style w:type="paragraph" w:styleId="Ttulodendiceremissivo">
    <w:name w:val="index heading"/>
    <w:basedOn w:val="Normal"/>
    <w:next w:val="Remissivo1"/>
    <w:semiHidden/>
    <w:rsid w:val="007763C2"/>
    <w:pPr>
      <w:widowControl w:val="0"/>
      <w:autoSpaceDE w:val="0"/>
      <w:autoSpaceDN w:val="0"/>
      <w:spacing w:beforeAutospacing="0" w:afterAutospacing="0"/>
    </w:pPr>
    <w:rPr>
      <w:color w:val="auto"/>
      <w:sz w:val="22"/>
      <w:szCs w:val="22"/>
      <w:lang w:val="pt-PT" w:eastAsia="pt-PT"/>
    </w:rPr>
  </w:style>
  <w:style w:type="paragraph" w:styleId="Textoembloco">
    <w:name w:val="Block Text"/>
    <w:basedOn w:val="Normal"/>
    <w:semiHidden/>
    <w:rsid w:val="007763C2"/>
    <w:pPr>
      <w:widowControl w:val="0"/>
      <w:autoSpaceDE w:val="0"/>
      <w:autoSpaceDN w:val="0"/>
      <w:spacing w:before="70" w:beforeAutospacing="0" w:afterAutospacing="0" w:line="266" w:lineRule="auto"/>
      <w:ind w:left="2988" w:right="120"/>
      <w:jc w:val="both"/>
    </w:pPr>
    <w:rPr>
      <w:color w:val="231F20"/>
      <w:sz w:val="20"/>
      <w:szCs w:val="20"/>
      <w:lang w:val="pt-PT" w:eastAsia="pt-PT"/>
    </w:rPr>
  </w:style>
  <w:style w:type="paragraph" w:customStyle="1" w:styleId="SUMRIOPGF">
    <w:name w:val="SUMÁRIO PGF"/>
    <w:basedOn w:val="Normal"/>
    <w:rsid w:val="007763C2"/>
    <w:pPr>
      <w:widowControl w:val="0"/>
      <w:autoSpaceDE w:val="0"/>
      <w:autoSpaceDN w:val="0"/>
      <w:spacing w:beforeAutospacing="0" w:afterAutospacing="0"/>
      <w:jc w:val="both"/>
    </w:pPr>
    <w:rPr>
      <w:b/>
      <w:color w:val="231F20"/>
      <w:szCs w:val="22"/>
      <w:u w:color="231F20"/>
      <w:lang w:val="pt-PT" w:eastAsia="pt-PT"/>
    </w:rPr>
  </w:style>
  <w:style w:type="paragraph" w:customStyle="1" w:styleId="texto2">
    <w:name w:val="texto2"/>
    <w:basedOn w:val="Normal"/>
    <w:rsid w:val="007763C2"/>
    <w:pPr>
      <w:spacing w:before="100" w:after="100"/>
    </w:pPr>
    <w:rPr>
      <w:color w:val="auto"/>
    </w:rPr>
  </w:style>
  <w:style w:type="paragraph" w:customStyle="1" w:styleId="SUMRIOPGFN2">
    <w:name w:val="SUMÁRIO PGF N2"/>
    <w:basedOn w:val="Normal"/>
    <w:rsid w:val="007763C2"/>
    <w:pPr>
      <w:widowControl w:val="0"/>
      <w:autoSpaceDE w:val="0"/>
      <w:autoSpaceDN w:val="0"/>
      <w:spacing w:beforeAutospacing="0" w:afterAutospacing="0"/>
      <w:ind w:right="1503"/>
    </w:pPr>
    <w:rPr>
      <w:b/>
      <w:bCs/>
      <w:color w:val="auto"/>
      <w:szCs w:val="22"/>
      <w:u w:color="231F20"/>
      <w:lang w:val="pt-PT" w:eastAsia="pt-PT"/>
    </w:rPr>
  </w:style>
  <w:style w:type="character" w:customStyle="1" w:styleId="scayt-misspell-word">
    <w:name w:val="scayt-misspell-word"/>
    <w:basedOn w:val="Fontepargpadro"/>
    <w:rsid w:val="007763C2"/>
  </w:style>
  <w:style w:type="paragraph" w:customStyle="1" w:styleId="centralizado">
    <w:name w:val="centralizado"/>
    <w:basedOn w:val="Normal"/>
    <w:rsid w:val="007763C2"/>
    <w:pPr>
      <w:spacing w:before="100" w:after="100"/>
    </w:pPr>
    <w:rPr>
      <w:rFonts w:ascii="Arial Unicode MS" w:eastAsia="Arial Unicode MS" w:hAnsi="Arial Unicode MS" w:cs="Arial Unicode MS"/>
      <w:color w:val="auto"/>
    </w:rPr>
  </w:style>
  <w:style w:type="paragraph" w:customStyle="1" w:styleId="esquerda">
    <w:name w:val="esquerda"/>
    <w:basedOn w:val="Normal"/>
    <w:rsid w:val="007763C2"/>
    <w:pPr>
      <w:spacing w:before="100" w:after="100"/>
    </w:pPr>
    <w:rPr>
      <w:rFonts w:ascii="Arial Unicode MS" w:eastAsia="Arial Unicode MS" w:hAnsi="Arial Unicode MS" w:cs="Arial Unicode MS"/>
      <w:color w:val="auto"/>
    </w:rPr>
  </w:style>
  <w:style w:type="paragraph" w:customStyle="1" w:styleId="numerado">
    <w:name w:val="numerado"/>
    <w:basedOn w:val="Normal"/>
    <w:rsid w:val="007763C2"/>
    <w:pPr>
      <w:spacing w:before="100" w:after="100"/>
    </w:pPr>
    <w:rPr>
      <w:rFonts w:ascii="Arial Unicode MS" w:eastAsia="Arial Unicode MS" w:hAnsi="Arial Unicode MS" w:cs="Arial Unicode MS"/>
      <w:color w:val="auto"/>
    </w:rPr>
  </w:style>
  <w:style w:type="character" w:customStyle="1" w:styleId="ckewidgetwrapperckewidgetinlineckewidgetselected">
    <w:name w:val="cke_widget_wrapper cke_widget_inline cke_widget_selected"/>
    <w:basedOn w:val="Fontepargpadro"/>
    <w:rsid w:val="007763C2"/>
  </w:style>
  <w:style w:type="paragraph" w:customStyle="1" w:styleId="Estilo1">
    <w:name w:val="Estilo1"/>
    <w:basedOn w:val="Remissivo1"/>
    <w:rsid w:val="007763C2"/>
    <w:pPr>
      <w:widowControl/>
      <w:numPr>
        <w:numId w:val="5"/>
      </w:numPr>
      <w:autoSpaceDE/>
      <w:autoSpaceDN/>
      <w:ind w:left="426" w:right="-410"/>
      <w:jc w:val="center"/>
    </w:pPr>
    <w:rPr>
      <w:b/>
      <w:bCs/>
      <w:sz w:val="28"/>
      <w:szCs w:val="28"/>
      <w:u w:val="single"/>
      <w:lang w:val="pt-BR" w:eastAsia="pt-BR"/>
    </w:rPr>
  </w:style>
  <w:style w:type="paragraph" w:customStyle="1" w:styleId="Estilo3">
    <w:name w:val="Estilo3"/>
    <w:basedOn w:val="Estilo1"/>
    <w:rsid w:val="007763C2"/>
    <w:pPr>
      <w:ind w:left="720" w:right="-408"/>
      <w:jc w:val="left"/>
    </w:pPr>
    <w:rPr>
      <w:color w:val="FF0000"/>
    </w:rPr>
  </w:style>
  <w:style w:type="paragraph" w:customStyle="1" w:styleId="Estilo2">
    <w:name w:val="Estilo2"/>
    <w:basedOn w:val="Corpodetexto"/>
    <w:rsid w:val="007763C2"/>
    <w:pPr>
      <w:spacing w:before="0"/>
      <w:jc w:val="center"/>
    </w:pPr>
    <w:rPr>
      <w:rFonts w:cs="Times New Roman"/>
      <w:b/>
      <w:color w:val="auto"/>
      <w:sz w:val="22"/>
      <w:szCs w:val="22"/>
      <w:u w:val="single"/>
    </w:rPr>
  </w:style>
  <w:style w:type="paragraph" w:customStyle="1" w:styleId="Preformatted">
    <w:name w:val="Preformatted"/>
    <w:basedOn w:val="Normal"/>
    <w:rsid w:val="007763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Autospacing="0" w:afterAutospacing="0"/>
    </w:pPr>
    <w:rPr>
      <w:rFonts w:ascii="Courier New" w:hAnsi="Courier New" w:cs="Courier New"/>
      <w:color w:val="auto"/>
      <w:sz w:val="20"/>
      <w:szCs w:val="20"/>
    </w:rPr>
  </w:style>
  <w:style w:type="paragraph" w:customStyle="1" w:styleId="bodytext2">
    <w:name w:val="bodytext2"/>
    <w:basedOn w:val="Normal"/>
    <w:rsid w:val="007763C2"/>
    <w:pPr>
      <w:overflowPunct w:val="0"/>
      <w:spacing w:beforeAutospacing="0" w:afterAutospacing="0"/>
      <w:ind w:left="360"/>
    </w:pPr>
    <w:rPr>
      <w:color w:val="auto"/>
    </w:rPr>
  </w:style>
  <w:style w:type="paragraph" w:customStyle="1" w:styleId="textocorpo">
    <w:name w:val="texto_corpo"/>
    <w:basedOn w:val="Normal"/>
    <w:rsid w:val="007763C2"/>
    <w:pPr>
      <w:spacing w:before="100" w:after="100"/>
    </w:pPr>
    <w:rPr>
      <w:rFonts w:ascii="Arial Unicode MS" w:eastAsia="Arial Unicode MS" w:hAnsi="Arial Unicode MS" w:cs="Arial Unicode MS"/>
      <w:color w:val="auto"/>
    </w:rPr>
  </w:style>
  <w:style w:type="paragraph" w:customStyle="1" w:styleId="axxx">
    <w:name w:val="a.x.x.x)"/>
    <w:basedOn w:val="Normal"/>
    <w:rsid w:val="007763C2"/>
    <w:pPr>
      <w:tabs>
        <w:tab w:val="right" w:pos="9072"/>
      </w:tabs>
      <w:spacing w:before="120" w:beforeAutospacing="0" w:after="120" w:afterAutospacing="0"/>
      <w:ind w:left="2836" w:hanging="851"/>
      <w:jc w:val="both"/>
    </w:pPr>
    <w:rPr>
      <w:rFonts w:ascii="Arial" w:hAnsi="Arial"/>
      <w:color w:val="auto"/>
      <w:szCs w:val="20"/>
    </w:rPr>
  </w:style>
  <w:style w:type="paragraph" w:styleId="TextosemFormatao">
    <w:name w:val="Plain Text"/>
    <w:basedOn w:val="Normal"/>
    <w:link w:val="TextosemFormataoChar"/>
    <w:semiHidden/>
    <w:rsid w:val="007763C2"/>
    <w:pPr>
      <w:spacing w:beforeAutospacing="0" w:afterAutospacing="0"/>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7763C2"/>
    <w:rPr>
      <w:rFonts w:ascii="Courier New" w:hAnsi="Courier New"/>
      <w:color w:val="auto"/>
      <w:sz w:val="20"/>
      <w:szCs w:val="20"/>
    </w:rPr>
  </w:style>
  <w:style w:type="numbering" w:customStyle="1" w:styleId="Semlista1">
    <w:name w:val="Sem lista1"/>
    <w:next w:val="Semlista"/>
    <w:uiPriority w:val="99"/>
    <w:semiHidden/>
    <w:unhideWhenUsed/>
    <w:rsid w:val="007763C2"/>
  </w:style>
  <w:style w:type="paragraph" w:customStyle="1" w:styleId="ITEM">
    <w:name w:val="ITEM"/>
    <w:basedOn w:val="Normal"/>
    <w:rsid w:val="007763C2"/>
    <w:pPr>
      <w:suppressAutoHyphens/>
      <w:spacing w:beforeAutospacing="0" w:afterAutospacing="0" w:line="240" w:lineRule="atLeast"/>
      <w:ind w:left="397" w:hanging="397"/>
      <w:jc w:val="both"/>
    </w:pPr>
    <w:rPr>
      <w:color w:val="auto"/>
      <w:sz w:val="20"/>
      <w:szCs w:val="20"/>
      <w:lang w:eastAsia="ar-SA"/>
    </w:rPr>
  </w:style>
  <w:style w:type="character" w:customStyle="1" w:styleId="TextodebaloChar1">
    <w:name w:val="Texto de balão Char1"/>
    <w:basedOn w:val="Fontepargpadro"/>
    <w:uiPriority w:val="99"/>
    <w:semiHidden/>
    <w:rsid w:val="007763C2"/>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7763C2"/>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7763C2"/>
    <w:rPr>
      <w:b/>
      <w:bCs/>
      <w:color w:val="auto"/>
      <w:sz w:val="20"/>
      <w:szCs w:val="20"/>
      <w:lang w:eastAsia="ar-SA"/>
    </w:rPr>
  </w:style>
  <w:style w:type="character" w:customStyle="1" w:styleId="TextodecomentrioChar1">
    <w:name w:val="Texto de comentário Char1"/>
    <w:basedOn w:val="Fontepargpadro"/>
    <w:link w:val="Textodecomentrio"/>
    <w:uiPriority w:val="99"/>
    <w:semiHidden/>
    <w:rsid w:val="007763C2"/>
    <w:rPr>
      <w:rFonts w:ascii="Arial" w:hAnsi="Arial" w:cs="Arial"/>
      <w:color w:val="auto"/>
      <w:sz w:val="20"/>
      <w:szCs w:val="20"/>
      <w:lang w:eastAsia="zh-CN"/>
    </w:rPr>
  </w:style>
  <w:style w:type="character" w:customStyle="1" w:styleId="Ttulo4Char">
    <w:name w:val="Título 4 Char"/>
    <w:basedOn w:val="Fontepargpadro"/>
    <w:link w:val="Ttulo4"/>
    <w:rsid w:val="007763C2"/>
    <w:rPr>
      <w:b/>
    </w:rPr>
  </w:style>
  <w:style w:type="character" w:customStyle="1" w:styleId="Ttulo5Char">
    <w:name w:val="Título 5 Char"/>
    <w:basedOn w:val="Fontepargpadro"/>
    <w:link w:val="Ttulo5"/>
    <w:rsid w:val="007763C2"/>
    <w:rPr>
      <w:b/>
      <w:sz w:val="22"/>
      <w:szCs w:val="22"/>
    </w:rPr>
  </w:style>
  <w:style w:type="character" w:customStyle="1" w:styleId="Textodocorpo2">
    <w:name w:val="Texto do corpo (2)_"/>
    <w:link w:val="Textodocorpo20"/>
    <w:rsid w:val="007763C2"/>
    <w:rPr>
      <w:rFonts w:ascii="Arial Narrow" w:eastAsia="Arial Narrow" w:hAnsi="Arial Narrow" w:cs="Arial Narrow"/>
      <w:shd w:val="clear" w:color="auto" w:fill="FFFFFF"/>
    </w:rPr>
  </w:style>
  <w:style w:type="character" w:customStyle="1" w:styleId="Textodocorpo2Negrito">
    <w:name w:val="Texto do corpo (2) + Negrito"/>
    <w:rsid w:val="007763C2"/>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7763C2"/>
    <w:pPr>
      <w:widowControl w:val="0"/>
      <w:shd w:val="clear" w:color="auto" w:fill="FFFFFF"/>
      <w:spacing w:before="240" w:beforeAutospacing="0" w:after="240" w:afterAutospacing="0" w:line="274" w:lineRule="exact"/>
      <w:jc w:val="both"/>
    </w:pPr>
    <w:rPr>
      <w:rFonts w:ascii="Arial Narrow" w:eastAsia="Arial Narrow" w:hAnsi="Arial Narrow" w:cs="Arial Narrow"/>
    </w:rPr>
  </w:style>
  <w:style w:type="numbering" w:customStyle="1" w:styleId="Semlista2">
    <w:name w:val="Sem lista2"/>
    <w:next w:val="Semlista"/>
    <w:uiPriority w:val="99"/>
    <w:semiHidden/>
    <w:unhideWhenUsed/>
    <w:rsid w:val="007763C2"/>
  </w:style>
  <w:style w:type="table" w:customStyle="1" w:styleId="Tabelacomgrade2">
    <w:name w:val="Tabela com grade2"/>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7763C2"/>
  </w:style>
  <w:style w:type="character" w:customStyle="1" w:styleId="Ttulo6Char">
    <w:name w:val="Título 6 Char"/>
    <w:basedOn w:val="Fontepargpadro"/>
    <w:link w:val="Ttulo6"/>
    <w:rsid w:val="007763C2"/>
    <w:rPr>
      <w:b/>
      <w:sz w:val="20"/>
      <w:szCs w:val="20"/>
    </w:rPr>
  </w:style>
  <w:style w:type="character" w:customStyle="1" w:styleId="Ttulo8Char">
    <w:name w:val="Título 8 Char"/>
    <w:basedOn w:val="Fontepargpadro"/>
    <w:link w:val="Ttulo8"/>
    <w:rsid w:val="007763C2"/>
    <w:rPr>
      <w:rFonts w:ascii="Arial" w:hAnsi="Arial" w:cs="Arial"/>
      <w:b/>
      <w:color w:val="FFFFFF"/>
      <w:szCs w:val="20"/>
    </w:rPr>
  </w:style>
  <w:style w:type="table" w:customStyle="1" w:styleId="Tabelacomgrade3">
    <w:name w:val="Tabela com grade3"/>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7763C2"/>
  </w:style>
  <w:style w:type="table" w:customStyle="1" w:styleId="Tabelacomgrade4">
    <w:name w:val="Tabela com grade4"/>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7763C2"/>
    <w:rPr>
      <w:color w:val="605E5C"/>
      <w:shd w:val="clear" w:color="auto" w:fill="E1DFDD"/>
    </w:rPr>
  </w:style>
  <w:style w:type="paragraph" w:styleId="CabealhodoSumrio">
    <w:name w:val="TOC Heading"/>
    <w:basedOn w:val="Ttulo10"/>
    <w:next w:val="Normal"/>
    <w:uiPriority w:val="39"/>
    <w:unhideWhenUsed/>
    <w:qFormat/>
    <w:rsid w:val="007763C2"/>
    <w:pPr>
      <w:keepNext/>
      <w:keepLines/>
      <w:spacing w:before="240" w:after="0" w:line="259" w:lineRule="auto"/>
      <w:ind w:left="0" w:firstLine="0"/>
      <w:jc w:val="left"/>
      <w:outlineLvl w:val="9"/>
    </w:pPr>
    <w:rPr>
      <w:rFonts w:asciiTheme="majorHAnsi" w:eastAsiaTheme="majorEastAsia" w:hAnsiTheme="majorHAnsi" w:cstheme="majorBidi"/>
      <w:caps w:val="0"/>
      <w:color w:val="2E74B5" w:themeColor="accent1" w:themeShade="BF"/>
      <w:spacing w:val="0"/>
      <w:sz w:val="32"/>
      <w:szCs w:val="32"/>
    </w:rPr>
  </w:style>
  <w:style w:type="paragraph" w:customStyle="1" w:styleId="NVEL1">
    <w:name w:val="NÍVEL 1"/>
    <w:basedOn w:val="Cmara1"/>
    <w:link w:val="NVEL1Char"/>
    <w:qFormat/>
    <w:rsid w:val="007763C2"/>
    <w:rPr>
      <w:b/>
    </w:rPr>
  </w:style>
  <w:style w:type="paragraph" w:customStyle="1" w:styleId="Estilo4">
    <w:name w:val="Estilo4"/>
    <w:basedOn w:val="Cmara1"/>
    <w:link w:val="Estilo4Char"/>
    <w:qFormat/>
    <w:rsid w:val="007763C2"/>
    <w:pPr>
      <w:spacing w:line="360" w:lineRule="auto"/>
      <w:jc w:val="both"/>
    </w:pPr>
    <w:rPr>
      <w:b/>
      <w:bCs/>
      <w:color w:val="FF0000"/>
      <w:u w:val="single"/>
    </w:rPr>
  </w:style>
  <w:style w:type="character" w:customStyle="1" w:styleId="NVEL1Char">
    <w:name w:val="NÍVEL 1 Char"/>
    <w:basedOn w:val="Cmara1Char"/>
    <w:link w:val="NVEL1"/>
    <w:rsid w:val="007763C2"/>
    <w:rPr>
      <w:rFonts w:cs="Calibri"/>
      <w:b/>
      <w:color w:val="auto"/>
      <w:szCs w:val="20"/>
    </w:rPr>
  </w:style>
  <w:style w:type="paragraph" w:customStyle="1" w:styleId="Estilo5">
    <w:name w:val="Estilo5"/>
    <w:basedOn w:val="Cmara1"/>
    <w:link w:val="Estilo5Char"/>
    <w:qFormat/>
    <w:rsid w:val="007763C2"/>
    <w:pPr>
      <w:spacing w:line="360" w:lineRule="auto"/>
      <w:jc w:val="both"/>
    </w:pPr>
    <w:rPr>
      <w:b/>
      <w:bCs/>
    </w:rPr>
  </w:style>
  <w:style w:type="character" w:customStyle="1" w:styleId="Estilo4Char">
    <w:name w:val="Estilo4 Char"/>
    <w:basedOn w:val="Cmara1Char"/>
    <w:link w:val="Estilo4"/>
    <w:rsid w:val="007763C2"/>
    <w:rPr>
      <w:rFonts w:cs="Calibri"/>
      <w:b/>
      <w:bCs/>
      <w:color w:val="FF0000"/>
      <w:szCs w:val="20"/>
      <w:u w:val="single"/>
    </w:rPr>
  </w:style>
  <w:style w:type="character" w:customStyle="1" w:styleId="Estilo5Char">
    <w:name w:val="Estilo5 Char"/>
    <w:basedOn w:val="Cmara1Char"/>
    <w:link w:val="Estilo5"/>
    <w:rsid w:val="007763C2"/>
    <w:rPr>
      <w:rFonts w:cs="Calibri"/>
      <w:b/>
      <w:bCs/>
      <w:color w:val="auto"/>
      <w:szCs w:val="20"/>
    </w:rPr>
  </w:style>
  <w:style w:type="character" w:customStyle="1" w:styleId="highlight">
    <w:name w:val="highlight"/>
    <w:basedOn w:val="Fontepargpadro"/>
    <w:rsid w:val="007763C2"/>
  </w:style>
  <w:style w:type="table" w:customStyle="1" w:styleId="TableNormal1">
    <w:name w:val="Table Normal1"/>
    <w:uiPriority w:val="2"/>
    <w:semiHidden/>
    <w:unhideWhenUsed/>
    <w:qFormat/>
    <w:rsid w:val="007763C2"/>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068">
      <w:bodyDiv w:val="1"/>
      <w:marLeft w:val="0"/>
      <w:marRight w:val="0"/>
      <w:marTop w:val="0"/>
      <w:marBottom w:val="0"/>
      <w:divBdr>
        <w:top w:val="none" w:sz="0" w:space="0" w:color="auto"/>
        <w:left w:val="none" w:sz="0" w:space="0" w:color="auto"/>
        <w:bottom w:val="none" w:sz="0" w:space="0" w:color="auto"/>
        <w:right w:val="none" w:sz="0" w:space="0" w:color="auto"/>
      </w:divBdr>
    </w:div>
    <w:div w:id="350378251">
      <w:bodyDiv w:val="1"/>
      <w:marLeft w:val="0"/>
      <w:marRight w:val="0"/>
      <w:marTop w:val="0"/>
      <w:marBottom w:val="0"/>
      <w:divBdr>
        <w:top w:val="none" w:sz="0" w:space="0" w:color="auto"/>
        <w:left w:val="none" w:sz="0" w:space="0" w:color="auto"/>
        <w:bottom w:val="none" w:sz="0" w:space="0" w:color="auto"/>
        <w:right w:val="none" w:sz="0" w:space="0" w:color="auto"/>
      </w:divBdr>
      <w:divsChild>
        <w:div w:id="520507320">
          <w:marLeft w:val="-138"/>
          <w:marRight w:val="0"/>
          <w:marTop w:val="0"/>
          <w:marBottom w:val="0"/>
          <w:divBdr>
            <w:top w:val="none" w:sz="0" w:space="0" w:color="auto"/>
            <w:left w:val="none" w:sz="0" w:space="0" w:color="auto"/>
            <w:bottom w:val="none" w:sz="0" w:space="0" w:color="auto"/>
            <w:right w:val="none" w:sz="0" w:space="0" w:color="auto"/>
          </w:divBdr>
        </w:div>
        <w:div w:id="29646798">
          <w:marLeft w:val="-138"/>
          <w:marRight w:val="0"/>
          <w:marTop w:val="0"/>
          <w:marBottom w:val="0"/>
          <w:divBdr>
            <w:top w:val="none" w:sz="0" w:space="0" w:color="auto"/>
            <w:left w:val="none" w:sz="0" w:space="0" w:color="auto"/>
            <w:bottom w:val="none" w:sz="0" w:space="0" w:color="auto"/>
            <w:right w:val="none" w:sz="0" w:space="0" w:color="auto"/>
          </w:divBdr>
        </w:div>
        <w:div w:id="983895466">
          <w:marLeft w:val="-138"/>
          <w:marRight w:val="0"/>
          <w:marTop w:val="0"/>
          <w:marBottom w:val="0"/>
          <w:divBdr>
            <w:top w:val="none" w:sz="0" w:space="0" w:color="auto"/>
            <w:left w:val="none" w:sz="0" w:space="0" w:color="auto"/>
            <w:bottom w:val="none" w:sz="0" w:space="0" w:color="auto"/>
            <w:right w:val="none" w:sz="0" w:space="0" w:color="auto"/>
          </w:divBdr>
        </w:div>
      </w:divsChild>
    </w:div>
    <w:div w:id="524826266">
      <w:bodyDiv w:val="1"/>
      <w:marLeft w:val="0"/>
      <w:marRight w:val="0"/>
      <w:marTop w:val="0"/>
      <w:marBottom w:val="0"/>
      <w:divBdr>
        <w:top w:val="none" w:sz="0" w:space="0" w:color="auto"/>
        <w:left w:val="none" w:sz="0" w:space="0" w:color="auto"/>
        <w:bottom w:val="none" w:sz="0" w:space="0" w:color="auto"/>
        <w:right w:val="none" w:sz="0" w:space="0" w:color="auto"/>
      </w:divBdr>
    </w:div>
    <w:div w:id="690373993">
      <w:bodyDiv w:val="1"/>
      <w:marLeft w:val="0"/>
      <w:marRight w:val="0"/>
      <w:marTop w:val="0"/>
      <w:marBottom w:val="0"/>
      <w:divBdr>
        <w:top w:val="none" w:sz="0" w:space="0" w:color="auto"/>
        <w:left w:val="none" w:sz="0" w:space="0" w:color="auto"/>
        <w:bottom w:val="none" w:sz="0" w:space="0" w:color="auto"/>
        <w:right w:val="none" w:sz="0" w:space="0" w:color="auto"/>
      </w:divBdr>
    </w:div>
    <w:div w:id="698429654">
      <w:bodyDiv w:val="1"/>
      <w:marLeft w:val="0"/>
      <w:marRight w:val="0"/>
      <w:marTop w:val="0"/>
      <w:marBottom w:val="0"/>
      <w:divBdr>
        <w:top w:val="none" w:sz="0" w:space="0" w:color="auto"/>
        <w:left w:val="none" w:sz="0" w:space="0" w:color="auto"/>
        <w:bottom w:val="none" w:sz="0" w:space="0" w:color="auto"/>
        <w:right w:val="none" w:sz="0" w:space="0" w:color="auto"/>
      </w:divBdr>
    </w:div>
    <w:div w:id="708189145">
      <w:bodyDiv w:val="1"/>
      <w:marLeft w:val="0"/>
      <w:marRight w:val="0"/>
      <w:marTop w:val="0"/>
      <w:marBottom w:val="0"/>
      <w:divBdr>
        <w:top w:val="none" w:sz="0" w:space="0" w:color="auto"/>
        <w:left w:val="none" w:sz="0" w:space="0" w:color="auto"/>
        <w:bottom w:val="none" w:sz="0" w:space="0" w:color="auto"/>
        <w:right w:val="none" w:sz="0" w:space="0" w:color="auto"/>
      </w:divBdr>
    </w:div>
    <w:div w:id="733163976">
      <w:bodyDiv w:val="1"/>
      <w:marLeft w:val="0"/>
      <w:marRight w:val="0"/>
      <w:marTop w:val="0"/>
      <w:marBottom w:val="0"/>
      <w:divBdr>
        <w:top w:val="none" w:sz="0" w:space="0" w:color="auto"/>
        <w:left w:val="none" w:sz="0" w:space="0" w:color="auto"/>
        <w:bottom w:val="none" w:sz="0" w:space="0" w:color="auto"/>
        <w:right w:val="none" w:sz="0" w:space="0" w:color="auto"/>
      </w:divBdr>
    </w:div>
    <w:div w:id="896628944">
      <w:bodyDiv w:val="1"/>
      <w:marLeft w:val="0"/>
      <w:marRight w:val="0"/>
      <w:marTop w:val="0"/>
      <w:marBottom w:val="0"/>
      <w:divBdr>
        <w:top w:val="none" w:sz="0" w:space="0" w:color="auto"/>
        <w:left w:val="none" w:sz="0" w:space="0" w:color="auto"/>
        <w:bottom w:val="none" w:sz="0" w:space="0" w:color="auto"/>
        <w:right w:val="none" w:sz="0" w:space="0" w:color="auto"/>
      </w:divBdr>
    </w:div>
    <w:div w:id="1028143630">
      <w:bodyDiv w:val="1"/>
      <w:marLeft w:val="0"/>
      <w:marRight w:val="0"/>
      <w:marTop w:val="0"/>
      <w:marBottom w:val="0"/>
      <w:divBdr>
        <w:top w:val="none" w:sz="0" w:space="0" w:color="auto"/>
        <w:left w:val="none" w:sz="0" w:space="0" w:color="auto"/>
        <w:bottom w:val="none" w:sz="0" w:space="0" w:color="auto"/>
        <w:right w:val="none" w:sz="0" w:space="0" w:color="auto"/>
      </w:divBdr>
    </w:div>
    <w:div w:id="1169448953">
      <w:bodyDiv w:val="1"/>
      <w:marLeft w:val="0"/>
      <w:marRight w:val="0"/>
      <w:marTop w:val="0"/>
      <w:marBottom w:val="0"/>
      <w:divBdr>
        <w:top w:val="none" w:sz="0" w:space="0" w:color="auto"/>
        <w:left w:val="none" w:sz="0" w:space="0" w:color="auto"/>
        <w:bottom w:val="none" w:sz="0" w:space="0" w:color="auto"/>
        <w:right w:val="none" w:sz="0" w:space="0" w:color="auto"/>
      </w:divBdr>
    </w:div>
    <w:div w:id="1180386555">
      <w:bodyDiv w:val="1"/>
      <w:marLeft w:val="0"/>
      <w:marRight w:val="0"/>
      <w:marTop w:val="0"/>
      <w:marBottom w:val="0"/>
      <w:divBdr>
        <w:top w:val="none" w:sz="0" w:space="0" w:color="auto"/>
        <w:left w:val="none" w:sz="0" w:space="0" w:color="auto"/>
        <w:bottom w:val="none" w:sz="0" w:space="0" w:color="auto"/>
        <w:right w:val="none" w:sz="0" w:space="0" w:color="auto"/>
      </w:divBdr>
    </w:div>
    <w:div w:id="1209532813">
      <w:bodyDiv w:val="1"/>
      <w:marLeft w:val="0"/>
      <w:marRight w:val="0"/>
      <w:marTop w:val="0"/>
      <w:marBottom w:val="0"/>
      <w:divBdr>
        <w:top w:val="none" w:sz="0" w:space="0" w:color="auto"/>
        <w:left w:val="none" w:sz="0" w:space="0" w:color="auto"/>
        <w:bottom w:val="none" w:sz="0" w:space="0" w:color="auto"/>
        <w:right w:val="none" w:sz="0" w:space="0" w:color="auto"/>
      </w:divBdr>
      <w:divsChild>
        <w:div w:id="1356466705">
          <w:marLeft w:val="-108"/>
          <w:marRight w:val="0"/>
          <w:marTop w:val="0"/>
          <w:marBottom w:val="0"/>
          <w:divBdr>
            <w:top w:val="none" w:sz="0" w:space="0" w:color="auto"/>
            <w:left w:val="none" w:sz="0" w:space="0" w:color="auto"/>
            <w:bottom w:val="none" w:sz="0" w:space="0" w:color="auto"/>
            <w:right w:val="none" w:sz="0" w:space="0" w:color="auto"/>
          </w:divBdr>
        </w:div>
      </w:divsChild>
    </w:div>
    <w:div w:id="1419476366">
      <w:bodyDiv w:val="1"/>
      <w:marLeft w:val="0"/>
      <w:marRight w:val="0"/>
      <w:marTop w:val="0"/>
      <w:marBottom w:val="0"/>
      <w:divBdr>
        <w:top w:val="none" w:sz="0" w:space="0" w:color="auto"/>
        <w:left w:val="none" w:sz="0" w:space="0" w:color="auto"/>
        <w:bottom w:val="none" w:sz="0" w:space="0" w:color="auto"/>
        <w:right w:val="none" w:sz="0" w:space="0" w:color="auto"/>
      </w:divBdr>
    </w:div>
    <w:div w:id="1497575360">
      <w:bodyDiv w:val="1"/>
      <w:marLeft w:val="0"/>
      <w:marRight w:val="0"/>
      <w:marTop w:val="0"/>
      <w:marBottom w:val="0"/>
      <w:divBdr>
        <w:top w:val="none" w:sz="0" w:space="0" w:color="auto"/>
        <w:left w:val="none" w:sz="0" w:space="0" w:color="auto"/>
        <w:bottom w:val="none" w:sz="0" w:space="0" w:color="auto"/>
        <w:right w:val="none" w:sz="0" w:space="0" w:color="auto"/>
      </w:divBdr>
    </w:div>
    <w:div w:id="1743604312">
      <w:bodyDiv w:val="1"/>
      <w:marLeft w:val="0"/>
      <w:marRight w:val="0"/>
      <w:marTop w:val="0"/>
      <w:marBottom w:val="0"/>
      <w:divBdr>
        <w:top w:val="none" w:sz="0" w:space="0" w:color="auto"/>
        <w:left w:val="none" w:sz="0" w:space="0" w:color="auto"/>
        <w:bottom w:val="none" w:sz="0" w:space="0" w:color="auto"/>
        <w:right w:val="none" w:sz="0" w:space="0" w:color="auto"/>
      </w:divBdr>
    </w:div>
    <w:div w:id="1773161138">
      <w:bodyDiv w:val="1"/>
      <w:marLeft w:val="0"/>
      <w:marRight w:val="0"/>
      <w:marTop w:val="0"/>
      <w:marBottom w:val="0"/>
      <w:divBdr>
        <w:top w:val="none" w:sz="0" w:space="0" w:color="auto"/>
        <w:left w:val="none" w:sz="0" w:space="0" w:color="auto"/>
        <w:bottom w:val="none" w:sz="0" w:space="0" w:color="auto"/>
        <w:right w:val="none" w:sz="0" w:space="0" w:color="auto"/>
      </w:divBdr>
    </w:div>
    <w:div w:id="1817069583">
      <w:bodyDiv w:val="1"/>
      <w:marLeft w:val="0"/>
      <w:marRight w:val="0"/>
      <w:marTop w:val="0"/>
      <w:marBottom w:val="0"/>
      <w:divBdr>
        <w:top w:val="none" w:sz="0" w:space="0" w:color="auto"/>
        <w:left w:val="none" w:sz="0" w:space="0" w:color="auto"/>
        <w:bottom w:val="none" w:sz="0" w:space="0" w:color="auto"/>
        <w:right w:val="none" w:sz="0" w:space="0" w:color="auto"/>
      </w:divBdr>
    </w:div>
    <w:div w:id="1838375119">
      <w:bodyDiv w:val="1"/>
      <w:marLeft w:val="0"/>
      <w:marRight w:val="0"/>
      <w:marTop w:val="0"/>
      <w:marBottom w:val="0"/>
      <w:divBdr>
        <w:top w:val="none" w:sz="0" w:space="0" w:color="auto"/>
        <w:left w:val="none" w:sz="0" w:space="0" w:color="auto"/>
        <w:bottom w:val="none" w:sz="0" w:space="0" w:color="auto"/>
        <w:right w:val="none" w:sz="0" w:space="0" w:color="auto"/>
      </w:divBdr>
    </w:div>
    <w:div w:id="1968584654">
      <w:bodyDiv w:val="1"/>
      <w:marLeft w:val="0"/>
      <w:marRight w:val="0"/>
      <w:marTop w:val="0"/>
      <w:marBottom w:val="0"/>
      <w:divBdr>
        <w:top w:val="none" w:sz="0" w:space="0" w:color="auto"/>
        <w:left w:val="none" w:sz="0" w:space="0" w:color="auto"/>
        <w:bottom w:val="none" w:sz="0" w:space="0" w:color="auto"/>
        <w:right w:val="none" w:sz="0" w:space="0" w:color="auto"/>
      </w:divBdr>
    </w:div>
    <w:div w:id="1989280988">
      <w:bodyDiv w:val="1"/>
      <w:marLeft w:val="0"/>
      <w:marRight w:val="0"/>
      <w:marTop w:val="0"/>
      <w:marBottom w:val="0"/>
      <w:divBdr>
        <w:top w:val="none" w:sz="0" w:space="0" w:color="auto"/>
        <w:left w:val="none" w:sz="0" w:space="0" w:color="auto"/>
        <w:bottom w:val="none" w:sz="0" w:space="0" w:color="auto"/>
        <w:right w:val="none" w:sz="0" w:space="0" w:color="auto"/>
      </w:divBdr>
      <w:divsChild>
        <w:div w:id="342635089">
          <w:marLeft w:val="-142"/>
          <w:marRight w:val="0"/>
          <w:marTop w:val="0"/>
          <w:marBottom w:val="0"/>
          <w:divBdr>
            <w:top w:val="none" w:sz="0" w:space="0" w:color="auto"/>
            <w:left w:val="none" w:sz="0" w:space="0" w:color="auto"/>
            <w:bottom w:val="none" w:sz="0" w:space="0" w:color="auto"/>
            <w:right w:val="none" w:sz="0" w:space="0" w:color="auto"/>
          </w:divBdr>
        </w:div>
        <w:div w:id="400373403">
          <w:marLeft w:val="-132"/>
          <w:marRight w:val="0"/>
          <w:marTop w:val="0"/>
          <w:marBottom w:val="0"/>
          <w:divBdr>
            <w:top w:val="none" w:sz="0" w:space="0" w:color="auto"/>
            <w:left w:val="none" w:sz="0" w:space="0" w:color="auto"/>
            <w:bottom w:val="none" w:sz="0" w:space="0" w:color="auto"/>
            <w:right w:val="none" w:sz="0" w:space="0" w:color="auto"/>
          </w:divBdr>
        </w:div>
      </w:divsChild>
    </w:div>
    <w:div w:id="200285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LEIS/L8212con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lTaBuO3C2YYMKpzgZQrS1ojmg==">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4199</Words>
  <Characters>22680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walter shinzato</cp:lastModifiedBy>
  <cp:revision>6</cp:revision>
  <dcterms:created xsi:type="dcterms:W3CDTF">2021-05-03T19:18:00Z</dcterms:created>
  <dcterms:modified xsi:type="dcterms:W3CDTF">2021-05-05T12:29:00Z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